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4"/>
        </w:rPr>
      </w:pPr>
    </w:p>
    <w:p>
      <w:pPr>
        <w:pStyle w:val="Heading1"/>
        <w:spacing w:line="271" w:lineRule="auto"/>
        <w:ind w:left="1409" w:right="1434"/>
        <w:jc w:val="center"/>
      </w:pPr>
      <w:r>
        <w:rPr/>
        <w:t>厦门大学嘉庚学院学生创新创业实践活动学分认定办法</w:t>
      </w:r>
    </w:p>
    <w:p>
      <w:pPr>
        <w:pStyle w:val="BodyText"/>
        <w:rPr>
          <w:sz w:val="45"/>
        </w:rPr>
      </w:pPr>
    </w:p>
    <w:p>
      <w:pPr>
        <w:pStyle w:val="BodyText"/>
        <w:spacing w:line="324" w:lineRule="auto" w:before="1"/>
        <w:ind w:left="228" w:right="251" w:firstLine="600"/>
        <w:jc w:val="both"/>
      </w:pPr>
      <w:r>
        <w:rPr>
          <w:spacing w:val="3"/>
        </w:rPr>
        <w:t>为倡导自主性、探索性、实践性学习，鼓励学生积极参加各类创新创业实践活动，以发展学生个性，激发学生潜能，培养学生勇于探索的创新精神、敢想敢试的创业意识和善于解决问题的实践能</w:t>
      </w:r>
      <w:r>
        <w:rPr>
          <w:spacing w:val="-6"/>
        </w:rPr>
        <w:t>力，进一步提高学生的综合素质，我校自 </w:t>
      </w:r>
      <w:r>
        <w:rPr/>
        <w:t>2015</w:t>
      </w:r>
      <w:r>
        <w:rPr>
          <w:spacing w:val="-11"/>
        </w:rPr>
        <w:t> 级起设立创新创业实</w:t>
      </w:r>
      <w:r>
        <w:rPr/>
        <w:t>践活动学分。</w:t>
      </w:r>
    </w:p>
    <w:p>
      <w:pPr>
        <w:pStyle w:val="Heading2"/>
        <w:tabs>
          <w:tab w:pos="1204" w:val="left" w:leader="none"/>
        </w:tabs>
        <w:spacing w:before="64"/>
      </w:pPr>
      <w:r>
        <w:rPr/>
        <w:t>第一章</w:t>
        <w:tab/>
        <w:t>总则</w:t>
      </w:r>
    </w:p>
    <w:p>
      <w:pPr>
        <w:pStyle w:val="BodyText"/>
        <w:tabs>
          <w:tab w:pos="2052" w:val="left" w:leader="none"/>
        </w:tabs>
        <w:spacing w:line="268" w:lineRule="auto" w:before="122"/>
        <w:ind w:left="228" w:right="251" w:firstLine="600"/>
      </w:pPr>
      <w:r>
        <w:rPr>
          <w:rFonts w:ascii="Microsoft JhengHei" w:eastAsia="Microsoft JhengHei" w:hint="eastAsia"/>
          <w:b/>
          <w:spacing w:val="7"/>
        </w:rPr>
        <w:t>第</w:t>
      </w:r>
      <w:r>
        <w:rPr>
          <w:rFonts w:ascii="Microsoft JhengHei" w:eastAsia="Microsoft JhengHei" w:hint="eastAsia"/>
          <w:b/>
          <w:spacing w:val="4"/>
        </w:rPr>
        <w:t>一</w:t>
      </w:r>
      <w:r>
        <w:rPr>
          <w:rFonts w:ascii="Microsoft JhengHei" w:eastAsia="Microsoft JhengHei" w:hint="eastAsia"/>
          <w:b/>
        </w:rPr>
        <w:t>条</w:t>
        <w:tab/>
      </w:r>
      <w:r>
        <w:rPr>
          <w:spacing w:val="4"/>
        </w:rPr>
        <w:t>创</w:t>
      </w:r>
      <w:r>
        <w:rPr>
          <w:spacing w:val="7"/>
        </w:rPr>
        <w:t>新</w:t>
      </w:r>
      <w:r>
        <w:rPr>
          <w:spacing w:val="4"/>
        </w:rPr>
        <w:t>创业实</w:t>
      </w:r>
      <w:r>
        <w:rPr>
          <w:spacing w:val="7"/>
        </w:rPr>
        <w:t>践</w:t>
      </w:r>
      <w:r>
        <w:rPr>
          <w:spacing w:val="4"/>
        </w:rPr>
        <w:t>活动学</w:t>
      </w:r>
      <w:r>
        <w:rPr>
          <w:spacing w:val="7"/>
        </w:rPr>
        <w:t>分</w:t>
      </w:r>
      <w:r>
        <w:rPr>
          <w:spacing w:val="4"/>
        </w:rPr>
        <w:t>是指学</w:t>
      </w:r>
      <w:r>
        <w:rPr>
          <w:spacing w:val="7"/>
        </w:rPr>
        <w:t>生</w:t>
      </w:r>
      <w:r>
        <w:rPr>
          <w:spacing w:val="4"/>
        </w:rPr>
        <w:t>在籍期</w:t>
      </w:r>
      <w:r>
        <w:rPr>
          <w:spacing w:val="7"/>
        </w:rPr>
        <w:t>间</w:t>
      </w:r>
      <w:r>
        <w:rPr>
          <w:spacing w:val="4"/>
        </w:rPr>
        <w:t>，以我</w:t>
      </w:r>
      <w:r>
        <w:rPr>
          <w:spacing w:val="7"/>
        </w:rPr>
        <w:t>校</w:t>
      </w:r>
      <w:r>
        <w:rPr/>
        <w:t>学</w:t>
      </w:r>
      <w:r>
        <w:rPr>
          <w:spacing w:val="4"/>
        </w:rPr>
        <w:t>生名义</w:t>
      </w:r>
      <w:r>
        <w:rPr>
          <w:spacing w:val="7"/>
        </w:rPr>
        <w:t>参</w:t>
      </w:r>
      <w:r>
        <w:rPr>
          <w:spacing w:val="4"/>
        </w:rPr>
        <w:t>加学校认可的</w:t>
      </w:r>
      <w:r>
        <w:rPr>
          <w:spacing w:val="7"/>
        </w:rPr>
        <w:t>学</w:t>
      </w:r>
      <w:r>
        <w:rPr>
          <w:spacing w:val="4"/>
        </w:rPr>
        <w:t>科竞赛、学术</w:t>
      </w:r>
      <w:r>
        <w:rPr>
          <w:spacing w:val="7"/>
        </w:rPr>
        <w:t>科</w:t>
      </w:r>
      <w:r>
        <w:rPr>
          <w:spacing w:val="4"/>
        </w:rPr>
        <w:t>研、社会实践</w:t>
      </w:r>
      <w:r>
        <w:rPr>
          <w:spacing w:val="7"/>
        </w:rPr>
        <w:t>、</w:t>
      </w:r>
      <w:r>
        <w:rPr>
          <w:spacing w:val="4"/>
        </w:rPr>
        <w:t>创业实</w:t>
      </w:r>
      <w:r>
        <w:rPr/>
        <w:t>践</w:t>
      </w:r>
    </w:p>
    <w:p>
      <w:pPr>
        <w:pStyle w:val="BodyText"/>
        <w:spacing w:line="324" w:lineRule="auto" w:before="93"/>
        <w:ind w:left="228" w:right="251"/>
      </w:pPr>
      <w:r>
        <w:rPr/>
        <w:t>以及其他创新创业实践活动，经由学生本人申请或活动组织单位统一报送，通过学校认定后获得的学分。</w:t>
      </w:r>
    </w:p>
    <w:p>
      <w:pPr>
        <w:pStyle w:val="BodyText"/>
        <w:tabs>
          <w:tab w:pos="2031" w:val="left" w:leader="none"/>
        </w:tabs>
        <w:spacing w:line="454" w:lineRule="exact"/>
        <w:ind w:left="828"/>
      </w:pPr>
      <w:r>
        <w:rPr>
          <w:rFonts w:ascii="Microsoft JhengHei" w:eastAsia="Microsoft JhengHei" w:hint="eastAsia"/>
          <w:b/>
        </w:rPr>
        <w:t>第二条</w:t>
        <w:tab/>
      </w:r>
      <w:r>
        <w:rPr/>
        <w:t>学生在籍期间最多可取得创新创业实践活动学分</w:t>
      </w:r>
      <w:r>
        <w:rPr>
          <w:spacing w:val="-81"/>
        </w:rPr>
        <w:t> </w:t>
      </w:r>
      <w:r>
        <w:rPr/>
        <w:t>12</w:t>
      </w:r>
      <w:r>
        <w:rPr>
          <w:spacing w:val="-80"/>
        </w:rPr>
        <w:t> </w:t>
      </w:r>
      <w:r>
        <w:rPr/>
        <w:t>学</w:t>
      </w:r>
    </w:p>
    <w:p>
      <w:pPr>
        <w:pStyle w:val="BodyText"/>
        <w:spacing w:line="324" w:lineRule="auto" w:before="68"/>
        <w:ind w:left="228" w:right="251"/>
      </w:pPr>
      <w:r>
        <w:rPr/>
        <w:t>分，认定后一般记入专业人才培养方案技能选修课学分，也可视项目成果性质认可至专业选修课学分。</w:t>
      </w:r>
    </w:p>
    <w:p>
      <w:pPr>
        <w:pStyle w:val="Heading2"/>
        <w:tabs>
          <w:tab w:pos="1204" w:val="left" w:leader="none"/>
        </w:tabs>
        <w:ind w:right="27"/>
      </w:pPr>
      <w:r>
        <w:rPr/>
        <w:t>第二章</w:t>
        <w:tab/>
        <w:t>组织机构</w:t>
      </w:r>
    </w:p>
    <w:p>
      <w:pPr>
        <w:pStyle w:val="BodyText"/>
        <w:spacing w:line="268" w:lineRule="auto" w:before="125"/>
        <w:ind w:left="228" w:right="251" w:firstLine="600"/>
        <w:jc w:val="both"/>
      </w:pPr>
      <w:r>
        <w:rPr>
          <w:rFonts w:ascii="Microsoft JhengHei" w:eastAsia="Microsoft JhengHei" w:hint="eastAsia"/>
          <w:b/>
        </w:rPr>
        <w:t>第三条 </w:t>
      </w:r>
      <w:r>
        <w:rPr/>
        <w:t>创新创业实践活动学分认定工作实行学校、院系两级管理。</w:t>
      </w:r>
    </w:p>
    <w:p>
      <w:pPr>
        <w:pStyle w:val="BodyText"/>
        <w:spacing w:line="324" w:lineRule="auto" w:before="90"/>
        <w:ind w:left="228" w:right="251" w:firstLine="600"/>
        <w:jc w:val="both"/>
      </w:pPr>
      <w:r>
        <w:rPr/>
        <w:t>（一）教务部在分管校领导的指导下，协同学校其他有关部门共同管理全校创新创业实践活动学分的认定工作，包括制定认定工作的有关文件；组织创新创业实践活动学分的认定工作；负责综合教务系统中创新创业实践活动学分的管理等。</w:t>
      </w:r>
    </w:p>
    <w:p>
      <w:pPr>
        <w:spacing w:after="0" w:line="324" w:lineRule="auto"/>
        <w:jc w:val="both"/>
        <w:sectPr>
          <w:footerReference w:type="default" r:id="rId5"/>
          <w:footerReference w:type="even" r:id="rId6"/>
          <w:type w:val="continuous"/>
          <w:pgSz w:w="11910" w:h="16840"/>
          <w:pgMar w:footer="1521" w:top="1580" w:bottom="1720" w:left="1360" w:right="1220"/>
          <w:pgNumType w:start="1"/>
        </w:sectPr>
      </w:pPr>
    </w:p>
    <w:p>
      <w:pPr>
        <w:pStyle w:val="BodyText"/>
        <w:rPr>
          <w:sz w:val="20"/>
        </w:rPr>
      </w:pPr>
    </w:p>
    <w:p>
      <w:pPr>
        <w:pStyle w:val="BodyText"/>
        <w:spacing w:before="7"/>
        <w:rPr>
          <w:sz w:val="23"/>
        </w:rPr>
      </w:pPr>
    </w:p>
    <w:p>
      <w:pPr>
        <w:pStyle w:val="BodyText"/>
        <w:spacing w:line="324" w:lineRule="auto" w:before="58"/>
        <w:ind w:left="228" w:right="251" w:firstLine="600"/>
      </w:pPr>
      <w:r>
        <w:rPr/>
        <w:t>（二）各院系根据学校的有关规定和要求，负责本院系创新创业实践活动学分认定的具体工作。</w:t>
      </w:r>
    </w:p>
    <w:p>
      <w:pPr>
        <w:pStyle w:val="BodyText"/>
        <w:tabs>
          <w:tab w:pos="2052" w:val="left" w:leader="none"/>
        </w:tabs>
        <w:spacing w:line="456" w:lineRule="exact"/>
        <w:ind w:left="828"/>
      </w:pPr>
      <w:r>
        <w:rPr>
          <w:rFonts w:ascii="Microsoft JhengHei" w:eastAsia="Microsoft JhengHei" w:hint="eastAsia"/>
          <w:b/>
          <w:spacing w:val="7"/>
        </w:rPr>
        <w:t>第</w:t>
      </w:r>
      <w:r>
        <w:rPr>
          <w:rFonts w:ascii="Microsoft JhengHei" w:eastAsia="Microsoft JhengHei" w:hint="eastAsia"/>
          <w:b/>
          <w:spacing w:val="4"/>
        </w:rPr>
        <w:t>四</w:t>
      </w:r>
      <w:r>
        <w:rPr>
          <w:rFonts w:ascii="Microsoft JhengHei" w:eastAsia="Microsoft JhengHei" w:hint="eastAsia"/>
          <w:b/>
        </w:rPr>
        <w:t>条</w:t>
        <w:tab/>
      </w:r>
      <w:r>
        <w:rPr>
          <w:spacing w:val="4"/>
        </w:rPr>
        <w:t>创</w:t>
      </w:r>
      <w:r>
        <w:rPr>
          <w:spacing w:val="7"/>
        </w:rPr>
        <w:t>新</w:t>
      </w:r>
      <w:r>
        <w:rPr>
          <w:spacing w:val="4"/>
        </w:rPr>
        <w:t>创业实</w:t>
      </w:r>
      <w:r>
        <w:rPr>
          <w:spacing w:val="7"/>
        </w:rPr>
        <w:t>践</w:t>
      </w:r>
      <w:r>
        <w:rPr>
          <w:spacing w:val="4"/>
        </w:rPr>
        <w:t>活动学</w:t>
      </w:r>
      <w:r>
        <w:rPr>
          <w:spacing w:val="7"/>
        </w:rPr>
        <w:t>分</w:t>
      </w:r>
      <w:r>
        <w:rPr>
          <w:spacing w:val="4"/>
        </w:rPr>
        <w:t>项目按</w:t>
      </w:r>
      <w:r>
        <w:rPr>
          <w:spacing w:val="7"/>
        </w:rPr>
        <w:t>照</w:t>
      </w:r>
      <w:r>
        <w:rPr>
          <w:spacing w:val="4"/>
        </w:rPr>
        <w:t>归口管</w:t>
      </w:r>
      <w:r>
        <w:rPr>
          <w:spacing w:val="7"/>
        </w:rPr>
        <w:t>理</w:t>
      </w:r>
      <w:r>
        <w:rPr>
          <w:spacing w:val="4"/>
        </w:rPr>
        <w:t>形式由</w:t>
      </w:r>
      <w:r>
        <w:rPr>
          <w:spacing w:val="7"/>
        </w:rPr>
        <w:t>相</w:t>
      </w:r>
      <w:r>
        <w:rPr/>
        <w:t>关</w:t>
      </w:r>
    </w:p>
    <w:p>
      <w:pPr>
        <w:pStyle w:val="BodyText"/>
        <w:spacing w:before="65"/>
        <w:ind w:left="228"/>
      </w:pPr>
      <w:r>
        <w:rPr/>
        <w:t>职能部门或教学单位进行认定。</w:t>
      </w:r>
    </w:p>
    <w:p>
      <w:pPr>
        <w:tabs>
          <w:tab w:pos="2031" w:val="left" w:leader="none"/>
          <w:tab w:pos="4198" w:val="left" w:leader="none"/>
        </w:tabs>
        <w:spacing w:line="295" w:lineRule="auto" w:before="194"/>
        <w:ind w:left="828" w:right="3018" w:firstLine="2164"/>
        <w:jc w:val="left"/>
        <w:rPr>
          <w:sz w:val="30"/>
        </w:rPr>
      </w:pPr>
      <w:r>
        <w:rPr>
          <w:rFonts w:ascii="Microsoft JhengHei" w:eastAsia="Microsoft JhengHei" w:hint="eastAsia"/>
          <w:b/>
          <w:sz w:val="30"/>
        </w:rPr>
        <w:t>第三章</w:t>
        <w:tab/>
        <w:t>认定项目与标</w:t>
      </w:r>
      <w:r>
        <w:rPr>
          <w:rFonts w:ascii="Microsoft JhengHei" w:eastAsia="Microsoft JhengHei" w:hint="eastAsia"/>
          <w:b/>
          <w:spacing w:val="-16"/>
          <w:sz w:val="30"/>
        </w:rPr>
        <w:t>准</w:t>
      </w:r>
      <w:r>
        <w:rPr>
          <w:rFonts w:ascii="Microsoft JhengHei" w:eastAsia="Microsoft JhengHei" w:hint="eastAsia"/>
          <w:b/>
          <w:sz w:val="30"/>
        </w:rPr>
        <w:t>第五条</w:t>
        <w:tab/>
      </w:r>
      <w:r>
        <w:rPr>
          <w:sz w:val="30"/>
        </w:rPr>
        <w:t>认定原则</w:t>
      </w:r>
    </w:p>
    <w:p>
      <w:pPr>
        <w:pStyle w:val="BodyText"/>
        <w:spacing w:line="322" w:lineRule="exact"/>
        <w:ind w:left="828"/>
      </w:pPr>
      <w:r>
        <w:rPr/>
        <w:t>（一）所认定学分必须为整数。</w:t>
      </w:r>
    </w:p>
    <w:p>
      <w:pPr>
        <w:pStyle w:val="BodyText"/>
        <w:spacing w:line="324" w:lineRule="auto" w:before="136"/>
        <w:ind w:left="228" w:right="251" w:firstLine="600"/>
      </w:pPr>
      <w:r>
        <w:rPr/>
        <w:t>（二）同一成果多次获奖或集体奖项与个人奖项有重复者，只取最高值计。</w:t>
      </w:r>
    </w:p>
    <w:p>
      <w:pPr>
        <w:pStyle w:val="BodyText"/>
        <w:tabs>
          <w:tab w:pos="2052" w:val="left" w:leader="none"/>
        </w:tabs>
        <w:spacing w:line="454" w:lineRule="exact"/>
        <w:ind w:left="828"/>
      </w:pPr>
      <w:r>
        <w:rPr>
          <w:rFonts w:ascii="Microsoft JhengHei" w:eastAsia="Microsoft JhengHei" w:hint="eastAsia"/>
          <w:b/>
          <w:spacing w:val="7"/>
        </w:rPr>
        <w:t>第</w:t>
      </w:r>
      <w:r>
        <w:rPr>
          <w:rFonts w:ascii="Microsoft JhengHei" w:eastAsia="Microsoft JhengHei" w:hint="eastAsia"/>
          <w:b/>
          <w:spacing w:val="4"/>
        </w:rPr>
        <w:t>六</w:t>
      </w:r>
      <w:r>
        <w:rPr>
          <w:rFonts w:ascii="Microsoft JhengHei" w:eastAsia="Microsoft JhengHei" w:hint="eastAsia"/>
          <w:b/>
        </w:rPr>
        <w:t>条</w:t>
        <w:tab/>
      </w:r>
      <w:r>
        <w:rPr>
          <w:spacing w:val="4"/>
        </w:rPr>
        <w:t>学</w:t>
      </w:r>
      <w:r>
        <w:rPr>
          <w:spacing w:val="7"/>
        </w:rPr>
        <w:t>生</w:t>
      </w:r>
      <w:r>
        <w:rPr>
          <w:spacing w:val="4"/>
        </w:rPr>
        <w:t>参加以</w:t>
      </w:r>
      <w:r>
        <w:rPr>
          <w:spacing w:val="7"/>
        </w:rPr>
        <w:t>下</w:t>
      </w:r>
      <w:r>
        <w:rPr>
          <w:spacing w:val="4"/>
        </w:rPr>
        <w:t>项目，</w:t>
      </w:r>
      <w:r>
        <w:rPr>
          <w:spacing w:val="7"/>
        </w:rPr>
        <w:t>并</w:t>
      </w:r>
      <w:r>
        <w:rPr>
          <w:spacing w:val="4"/>
        </w:rPr>
        <w:t>达到学</w:t>
      </w:r>
      <w:r>
        <w:rPr>
          <w:spacing w:val="7"/>
        </w:rPr>
        <w:t>校</w:t>
      </w:r>
      <w:r>
        <w:rPr>
          <w:spacing w:val="4"/>
        </w:rPr>
        <w:t>规定的</w:t>
      </w:r>
      <w:r>
        <w:rPr>
          <w:spacing w:val="7"/>
        </w:rPr>
        <w:t>条</w:t>
      </w:r>
      <w:r>
        <w:rPr>
          <w:spacing w:val="4"/>
        </w:rPr>
        <w:t>件，可</w:t>
      </w:r>
      <w:r>
        <w:rPr>
          <w:spacing w:val="7"/>
        </w:rPr>
        <w:t>申</w:t>
      </w:r>
      <w:r>
        <w:rPr/>
        <w:t>请</w:t>
      </w:r>
    </w:p>
    <w:p>
      <w:pPr>
        <w:pStyle w:val="BodyText"/>
        <w:spacing w:before="68"/>
        <w:ind w:right="5566"/>
        <w:jc w:val="center"/>
      </w:pPr>
      <w:r>
        <w:rPr/>
        <w:t>创新创业实践活动学分。</w:t>
      </w:r>
    </w:p>
    <w:p>
      <w:pPr>
        <w:pStyle w:val="BodyText"/>
        <w:spacing w:before="137"/>
        <w:ind w:right="5566"/>
        <w:jc w:val="center"/>
      </w:pPr>
      <w:r>
        <w:rPr/>
        <w:t>（一）学科竞赛</w:t>
      </w:r>
    </w:p>
    <w:p>
      <w:pPr>
        <w:pStyle w:val="BodyText"/>
        <w:spacing w:before="134"/>
        <w:ind w:left="828"/>
      </w:pPr>
      <w:r>
        <w:rPr/>
        <w:t>学生参加与学业联系紧密的，由政府部门、学术团体、行业协</w:t>
      </w:r>
    </w:p>
    <w:p>
      <w:pPr>
        <w:pStyle w:val="BodyText"/>
        <w:spacing w:line="324" w:lineRule="auto" w:before="136"/>
        <w:ind w:left="228" w:right="251"/>
      </w:pPr>
      <w:r>
        <w:rPr>
          <w:spacing w:val="4"/>
        </w:rPr>
        <w:t>（学）会、学校或其他社会组织举办的学科竞赛活动（</w:t>
      </w:r>
      <w:r>
        <w:rPr>
          <w:spacing w:val="3"/>
        </w:rPr>
        <w:t>不包括任何无专业背景要求的文体竞赛</w:t>
      </w:r>
      <w:r>
        <w:rPr>
          <w:spacing w:val="-152"/>
        </w:rPr>
        <w:t>）</w:t>
      </w:r>
      <w:r>
        <w:rPr/>
        <w:t>。</w:t>
      </w:r>
    </w:p>
    <w:p>
      <w:pPr>
        <w:pStyle w:val="BodyText"/>
        <w:spacing w:line="324" w:lineRule="auto" w:before="2"/>
        <w:ind w:left="228" w:right="251" w:firstLine="600"/>
      </w:pPr>
      <w:r>
        <w:rPr/>
        <w:t>学校对学科竞赛采取分类管理模式，具体类别以《厦门大学嘉庚学院学科竞赛分类一览表》为准。</w:t>
      </w:r>
    </w:p>
    <w:p>
      <w:pPr>
        <w:pStyle w:val="BodyText"/>
        <w:spacing w:before="3"/>
        <w:ind w:left="828"/>
      </w:pPr>
      <w:r>
        <w:rPr/>
        <w:t>（二）课题研究</w:t>
      </w:r>
    </w:p>
    <w:p>
      <w:pPr>
        <w:pStyle w:val="BodyText"/>
        <w:spacing w:line="324" w:lineRule="auto" w:before="134"/>
        <w:ind w:left="228" w:right="102" w:firstLine="600"/>
      </w:pPr>
      <w:r>
        <w:rPr/>
        <w:t>学生以课题组成员身份参加学术研究，且能够提供立项任务书、研究报告并通过结题验收。</w:t>
      </w:r>
    </w:p>
    <w:p>
      <w:pPr>
        <w:pStyle w:val="BodyText"/>
        <w:spacing w:before="4"/>
        <w:ind w:left="828"/>
      </w:pPr>
      <w:r>
        <w:rPr/>
        <w:t>（三）大学生创新创业训练计划项目</w:t>
      </w:r>
    </w:p>
    <w:p>
      <w:pPr>
        <w:pStyle w:val="BodyText"/>
        <w:spacing w:line="324" w:lineRule="auto" w:before="134"/>
        <w:ind w:left="228" w:right="251" w:firstLine="600"/>
      </w:pPr>
      <w:r>
        <w:rPr/>
        <w:t>学生参加《厦门大学嘉庚学院大学生创新创业训练计划项目管理办法》规定的创新训练项目、创业训练项目和创业实践项目，并</w:t>
      </w:r>
    </w:p>
    <w:p>
      <w:pPr>
        <w:spacing w:after="0" w:line="324" w:lineRule="auto"/>
        <w:sectPr>
          <w:pgSz w:w="11910" w:h="16840"/>
          <w:pgMar w:header="0" w:footer="1521" w:top="1580" w:bottom="1720" w:left="1360" w:right="1220"/>
        </w:sectPr>
      </w:pPr>
    </w:p>
    <w:p>
      <w:pPr>
        <w:pStyle w:val="BodyText"/>
        <w:rPr>
          <w:sz w:val="20"/>
        </w:rPr>
      </w:pPr>
    </w:p>
    <w:p>
      <w:pPr>
        <w:pStyle w:val="BodyText"/>
        <w:spacing w:before="7"/>
        <w:rPr>
          <w:sz w:val="23"/>
        </w:rPr>
      </w:pPr>
    </w:p>
    <w:p>
      <w:pPr>
        <w:pStyle w:val="BodyText"/>
        <w:spacing w:before="58"/>
        <w:ind w:left="228"/>
      </w:pPr>
      <w:r>
        <w:rPr/>
        <w:t>通过结题验收。</w:t>
      </w:r>
    </w:p>
    <w:p>
      <w:pPr>
        <w:pStyle w:val="BodyText"/>
        <w:spacing w:before="136"/>
        <w:ind w:left="828"/>
      </w:pPr>
      <w:r>
        <w:rPr/>
        <w:t>（四）学术作品</w:t>
      </w:r>
    </w:p>
    <w:p>
      <w:pPr>
        <w:pStyle w:val="ListParagraph"/>
        <w:numPr>
          <w:ilvl w:val="0"/>
          <w:numId w:val="1"/>
        </w:numPr>
        <w:tabs>
          <w:tab w:pos="1279" w:val="left" w:leader="none"/>
        </w:tabs>
        <w:spacing w:line="324" w:lineRule="auto" w:before="136" w:after="0"/>
        <w:ind w:left="228" w:right="251" w:firstLine="600"/>
        <w:jc w:val="left"/>
        <w:rPr>
          <w:sz w:val="30"/>
        </w:rPr>
      </w:pPr>
      <w:r>
        <w:rPr>
          <w:spacing w:val="-3"/>
          <w:sz w:val="30"/>
        </w:rPr>
        <w:t>专著。学生在各级出版社出版专著、译著和文学作品，且注</w:t>
      </w:r>
      <w:r>
        <w:rPr>
          <w:sz w:val="30"/>
        </w:rPr>
        <w:t>明作者所属单位为厦门大学嘉庚学院。</w:t>
      </w:r>
    </w:p>
    <w:p>
      <w:pPr>
        <w:pStyle w:val="ListParagraph"/>
        <w:numPr>
          <w:ilvl w:val="0"/>
          <w:numId w:val="1"/>
        </w:numPr>
        <w:tabs>
          <w:tab w:pos="1279" w:val="left" w:leader="none"/>
        </w:tabs>
        <w:spacing w:line="324" w:lineRule="auto" w:before="2" w:after="0"/>
        <w:ind w:left="228" w:right="251" w:firstLine="600"/>
        <w:jc w:val="left"/>
        <w:rPr>
          <w:sz w:val="30"/>
        </w:rPr>
      </w:pPr>
      <w:r>
        <w:rPr>
          <w:spacing w:val="-2"/>
          <w:sz w:val="30"/>
        </w:rPr>
        <w:t>论文。学生在各类刊物上发表学术论文，且注明作者所属单</w:t>
      </w:r>
      <w:r>
        <w:rPr>
          <w:sz w:val="30"/>
        </w:rPr>
        <w:t>位为厦门大学嘉庚学院。</w:t>
      </w:r>
    </w:p>
    <w:p>
      <w:pPr>
        <w:pStyle w:val="ListParagraph"/>
        <w:numPr>
          <w:ilvl w:val="0"/>
          <w:numId w:val="1"/>
        </w:numPr>
        <w:tabs>
          <w:tab w:pos="1279" w:val="left" w:leader="none"/>
        </w:tabs>
        <w:spacing w:line="324" w:lineRule="auto" w:before="1" w:after="0"/>
        <w:ind w:left="228" w:right="251" w:firstLine="600"/>
        <w:jc w:val="both"/>
        <w:rPr>
          <w:sz w:val="30"/>
        </w:rPr>
      </w:pPr>
      <w:r>
        <w:rPr>
          <w:spacing w:val="-2"/>
          <w:sz w:val="30"/>
        </w:rPr>
        <w:t>艺术类、建筑类作品。学生在各类正规出版机构公开发行的</w:t>
      </w:r>
      <w:r>
        <w:rPr>
          <w:spacing w:val="3"/>
          <w:sz w:val="30"/>
        </w:rPr>
        <w:t>艺术类、建筑类作品或个人作品集，且注明作者所属单位为厦门大学嘉庚学院。</w:t>
      </w:r>
    </w:p>
    <w:p>
      <w:pPr>
        <w:pStyle w:val="BodyText"/>
        <w:spacing w:before="3"/>
        <w:ind w:left="828"/>
      </w:pPr>
      <w:r>
        <w:rPr/>
        <w:t>（五）专利</w:t>
      </w:r>
    </w:p>
    <w:p>
      <w:pPr>
        <w:pStyle w:val="BodyText"/>
        <w:spacing w:line="324" w:lineRule="auto" w:before="137"/>
        <w:ind w:left="228" w:right="251" w:firstLine="600"/>
        <w:jc w:val="both"/>
      </w:pPr>
      <w:r>
        <w:rPr/>
        <w:t>学生作为发明/设计/著作权人获得发明专利、实用新型专利、软件著作权、外观专利等专利授权，且注明专利权人为厦门大学嘉庚学院。</w:t>
      </w:r>
    </w:p>
    <w:p>
      <w:pPr>
        <w:pStyle w:val="BodyText"/>
        <w:spacing w:before="3"/>
        <w:ind w:left="828"/>
      </w:pPr>
      <w:r>
        <w:rPr/>
        <w:t>（六）暑期“三下乡”社会实践</w:t>
      </w:r>
    </w:p>
    <w:p>
      <w:pPr>
        <w:pStyle w:val="ListParagraph"/>
        <w:numPr>
          <w:ilvl w:val="0"/>
          <w:numId w:val="2"/>
        </w:numPr>
        <w:tabs>
          <w:tab w:pos="1279" w:val="left" w:leader="none"/>
        </w:tabs>
        <w:spacing w:line="324" w:lineRule="auto" w:before="137" w:after="0"/>
        <w:ind w:left="228" w:right="102" w:firstLine="600"/>
        <w:jc w:val="left"/>
        <w:rPr>
          <w:sz w:val="30"/>
        </w:rPr>
      </w:pPr>
      <w:r>
        <w:rPr>
          <w:spacing w:val="-11"/>
          <w:sz w:val="30"/>
        </w:rPr>
        <w:t>先进个人。学生在共青团中央、团省委组织的暑期“三下乡</w:t>
      </w:r>
      <w:r>
        <w:rPr>
          <w:spacing w:val="-4"/>
          <w:sz w:val="30"/>
        </w:rPr>
        <w:t>”社会实践活动中，被团中央、团省委、校团委评为先进个人。</w:t>
      </w:r>
    </w:p>
    <w:p>
      <w:pPr>
        <w:pStyle w:val="ListParagraph"/>
        <w:numPr>
          <w:ilvl w:val="0"/>
          <w:numId w:val="2"/>
        </w:numPr>
        <w:tabs>
          <w:tab w:pos="1279" w:val="left" w:leader="none"/>
        </w:tabs>
        <w:spacing w:line="324" w:lineRule="auto" w:before="1" w:after="0"/>
        <w:ind w:left="228" w:right="251" w:firstLine="600"/>
        <w:jc w:val="both"/>
        <w:rPr>
          <w:sz w:val="30"/>
        </w:rPr>
      </w:pPr>
      <w:r>
        <w:rPr>
          <w:spacing w:val="-2"/>
          <w:sz w:val="30"/>
        </w:rPr>
        <w:t>优秀实践团队。学生团队在共青团中央、团省委组织的暑期</w:t>
      </w:r>
      <w:r>
        <w:rPr>
          <w:spacing w:val="3"/>
          <w:sz w:val="30"/>
        </w:rPr>
        <w:t>“三下乡”社会实践活动中，被团中央、团省委、校团委评为优秀实践团队。</w:t>
      </w:r>
    </w:p>
    <w:p>
      <w:pPr>
        <w:pStyle w:val="BodyText"/>
        <w:spacing w:before="3"/>
        <w:ind w:left="828"/>
      </w:pPr>
      <w:r>
        <w:rPr/>
        <w:t>（七）创业实践</w:t>
      </w:r>
    </w:p>
    <w:p>
      <w:pPr>
        <w:pStyle w:val="ListParagraph"/>
        <w:numPr>
          <w:ilvl w:val="0"/>
          <w:numId w:val="3"/>
        </w:numPr>
        <w:tabs>
          <w:tab w:pos="1279" w:val="left" w:leader="none"/>
        </w:tabs>
        <w:spacing w:line="324" w:lineRule="auto" w:before="137" w:after="0"/>
        <w:ind w:left="228" w:right="251" w:firstLine="600"/>
        <w:jc w:val="left"/>
        <w:rPr>
          <w:sz w:val="30"/>
        </w:rPr>
      </w:pPr>
      <w:r>
        <w:rPr>
          <w:spacing w:val="-3"/>
          <w:sz w:val="30"/>
        </w:rPr>
        <w:t>自主创业。学生自主创办注册公司，已办理营业执照，正常</w:t>
      </w:r>
      <w:r>
        <w:rPr>
          <w:sz w:val="30"/>
        </w:rPr>
        <w:t>运营六个月以上并能提供相关证明。</w:t>
      </w:r>
    </w:p>
    <w:p>
      <w:pPr>
        <w:pStyle w:val="ListParagraph"/>
        <w:numPr>
          <w:ilvl w:val="0"/>
          <w:numId w:val="3"/>
        </w:numPr>
        <w:tabs>
          <w:tab w:pos="1279" w:val="left" w:leader="none"/>
        </w:tabs>
        <w:spacing w:line="324" w:lineRule="auto" w:before="1" w:after="0"/>
        <w:ind w:left="228" w:right="246" w:firstLine="600"/>
        <w:jc w:val="left"/>
        <w:rPr>
          <w:sz w:val="30"/>
        </w:rPr>
      </w:pPr>
      <w:r>
        <w:rPr>
          <w:sz w:val="30"/>
        </w:rPr>
        <w:t>创业平台实践。学生在学校提供的创业平台（如创业园等</w:t>
      </w:r>
      <w:r>
        <w:rPr>
          <w:spacing w:val="-16"/>
          <w:sz w:val="30"/>
        </w:rPr>
        <w:t>） </w:t>
      </w:r>
      <w:r>
        <w:rPr>
          <w:sz w:val="30"/>
        </w:rPr>
        <w:t>进行创业实践，运行一个学期以上并经考核合格。</w:t>
      </w:r>
    </w:p>
    <w:p>
      <w:pPr>
        <w:spacing w:after="0" w:line="324" w:lineRule="auto"/>
        <w:jc w:val="left"/>
        <w:rPr>
          <w:sz w:val="30"/>
        </w:rPr>
        <w:sectPr>
          <w:pgSz w:w="11910" w:h="16840"/>
          <w:pgMar w:header="0" w:footer="1521" w:top="1580" w:bottom="1720" w:left="1360" w:right="1220"/>
        </w:sectPr>
      </w:pPr>
    </w:p>
    <w:p>
      <w:pPr>
        <w:pStyle w:val="BodyText"/>
        <w:rPr>
          <w:sz w:val="20"/>
        </w:rPr>
      </w:pPr>
    </w:p>
    <w:p>
      <w:pPr>
        <w:pStyle w:val="BodyText"/>
        <w:spacing w:before="7"/>
        <w:rPr>
          <w:sz w:val="23"/>
        </w:rPr>
      </w:pPr>
    </w:p>
    <w:p>
      <w:pPr>
        <w:pStyle w:val="BodyText"/>
        <w:spacing w:line="510" w:lineRule="exact"/>
        <w:ind w:left="828"/>
        <w:jc w:val="both"/>
      </w:pPr>
      <w:r>
        <w:rPr>
          <w:rFonts w:ascii="Microsoft JhengHei" w:eastAsia="Microsoft JhengHei" w:hint="eastAsia"/>
          <w:b/>
        </w:rPr>
        <w:t>第七条 </w:t>
      </w:r>
      <w:r>
        <w:rPr/>
        <w:t>学校对其他创新创业实践活动学分认定实行项目化管</w:t>
      </w:r>
    </w:p>
    <w:p>
      <w:pPr>
        <w:pStyle w:val="BodyText"/>
        <w:spacing w:line="324" w:lineRule="auto" w:before="68"/>
        <w:ind w:left="228" w:right="251"/>
        <w:jc w:val="both"/>
      </w:pPr>
      <w:r>
        <w:rPr>
          <w:spacing w:val="3"/>
        </w:rPr>
        <w:t>理。上述所列之外的其他创新创业实践活动，需进行学分认定的， </w:t>
      </w:r>
      <w:r>
        <w:rPr>
          <w:spacing w:val="-7"/>
        </w:rPr>
        <w:t>应报送《厦门大学嘉庚学院创新创业实践活动学分立项申请表》，经</w:t>
      </w:r>
      <w:r>
        <w:rPr/>
        <w:t>学校组织论证、审批通过后方可执行。</w:t>
      </w:r>
    </w:p>
    <w:p>
      <w:pPr>
        <w:pStyle w:val="Heading2"/>
        <w:tabs>
          <w:tab w:pos="1204" w:val="left" w:leader="none"/>
        </w:tabs>
        <w:spacing w:before="60"/>
        <w:ind w:right="27"/>
      </w:pPr>
      <w:r>
        <w:rPr/>
        <w:t>第四章</w:t>
        <w:tab/>
        <w:t>认定程序</w:t>
      </w:r>
    </w:p>
    <w:p>
      <w:pPr>
        <w:pStyle w:val="BodyText"/>
        <w:tabs>
          <w:tab w:pos="1202" w:val="left" w:leader="none"/>
        </w:tabs>
        <w:spacing w:before="125"/>
        <w:ind w:right="248"/>
        <w:jc w:val="right"/>
      </w:pPr>
      <w:r>
        <w:rPr>
          <w:rFonts w:ascii="Microsoft JhengHei" w:eastAsia="Microsoft JhengHei" w:hint="eastAsia"/>
          <w:b/>
        </w:rPr>
        <w:t>第八条</w:t>
        <w:tab/>
      </w:r>
      <w:r>
        <w:rPr/>
        <w:t>学校于每年的</w:t>
      </w:r>
      <w:r>
        <w:rPr>
          <w:spacing w:val="-76"/>
        </w:rPr>
        <w:t> </w:t>
      </w:r>
      <w:r>
        <w:rPr/>
        <w:t>5</w:t>
      </w:r>
      <w:r>
        <w:rPr>
          <w:spacing w:val="-77"/>
        </w:rPr>
        <w:t> </w:t>
      </w:r>
      <w:r>
        <w:rPr/>
        <w:t>月份和</w:t>
      </w:r>
      <w:r>
        <w:rPr>
          <w:spacing w:val="-78"/>
        </w:rPr>
        <w:t> </w:t>
      </w:r>
      <w:r>
        <w:rPr/>
        <w:t>11</w:t>
      </w:r>
      <w:r>
        <w:rPr>
          <w:spacing w:val="-77"/>
        </w:rPr>
        <w:t> </w:t>
      </w:r>
      <w:r>
        <w:rPr/>
        <w:t>月份组织当学期创新创业实</w:t>
      </w:r>
    </w:p>
    <w:p>
      <w:pPr>
        <w:pStyle w:val="BodyText"/>
        <w:spacing w:before="66"/>
        <w:ind w:right="252"/>
        <w:jc w:val="right"/>
      </w:pPr>
      <w:r>
        <w:rPr>
          <w:spacing w:val="-1"/>
        </w:rPr>
        <w:t>践活动学分的申报工作。</w:t>
      </w:r>
      <w:r>
        <w:rPr/>
        <w:t>5</w:t>
      </w:r>
      <w:r>
        <w:rPr>
          <w:spacing w:val="-13"/>
        </w:rPr>
        <w:t> 月份受理批次的成果截止时间为当年的 </w:t>
      </w:r>
      <w:r>
        <w:rPr/>
        <w:t>4</w:t>
      </w:r>
    </w:p>
    <w:p>
      <w:pPr>
        <w:pStyle w:val="BodyText"/>
        <w:tabs>
          <w:tab w:pos="2031" w:val="left" w:leader="none"/>
        </w:tabs>
        <w:spacing w:line="264" w:lineRule="auto" w:before="136"/>
        <w:ind w:left="828" w:right="473" w:hanging="600"/>
      </w:pPr>
      <w:r>
        <w:rPr/>
        <w:t>月</w:t>
      </w:r>
      <w:r>
        <w:rPr>
          <w:spacing w:val="-76"/>
        </w:rPr>
        <w:t> </w:t>
      </w:r>
      <w:r>
        <w:rPr/>
        <w:t>30</w:t>
      </w:r>
      <w:r>
        <w:rPr>
          <w:spacing w:val="-76"/>
        </w:rPr>
        <w:t> </w:t>
      </w:r>
      <w:r>
        <w:rPr/>
        <w:t>日，11</w:t>
      </w:r>
      <w:r>
        <w:rPr>
          <w:spacing w:val="-77"/>
        </w:rPr>
        <w:t> </w:t>
      </w:r>
      <w:r>
        <w:rPr/>
        <w:t>月份受理批次的成果截止时间为当年的</w:t>
      </w:r>
      <w:r>
        <w:rPr>
          <w:spacing w:val="-73"/>
        </w:rPr>
        <w:t> </w:t>
      </w:r>
      <w:r>
        <w:rPr/>
        <w:t>10</w:t>
      </w:r>
      <w:r>
        <w:rPr>
          <w:spacing w:val="-77"/>
        </w:rPr>
        <w:t> </w:t>
      </w:r>
      <w:r>
        <w:rPr/>
        <w:t>月</w:t>
      </w:r>
      <w:r>
        <w:rPr>
          <w:spacing w:val="-75"/>
        </w:rPr>
        <w:t> </w:t>
      </w:r>
      <w:r>
        <w:rPr/>
        <w:t>31</w:t>
      </w:r>
      <w:r>
        <w:rPr>
          <w:spacing w:val="-77"/>
        </w:rPr>
        <w:t> </w:t>
      </w:r>
      <w:r>
        <w:rPr/>
        <w:t>日</w:t>
      </w:r>
      <w:r>
        <w:rPr>
          <w:spacing w:val="-15"/>
        </w:rPr>
        <w:t>。</w:t>
      </w:r>
      <w:r>
        <w:rPr>
          <w:rFonts w:ascii="Microsoft JhengHei" w:eastAsia="Microsoft JhengHei" w:hint="eastAsia"/>
          <w:b/>
        </w:rPr>
        <w:t>第九条</w:t>
        <w:tab/>
      </w:r>
      <w:r>
        <w:rPr/>
        <w:t>认定流程</w:t>
      </w:r>
    </w:p>
    <w:p>
      <w:pPr>
        <w:pStyle w:val="BodyText"/>
        <w:spacing w:before="10"/>
        <w:ind w:left="828"/>
      </w:pPr>
      <w:r>
        <w:rPr/>
        <w:t>（一）学生个人自主参加</w:t>
      </w:r>
    </w:p>
    <w:p>
      <w:pPr>
        <w:pStyle w:val="ListParagraph"/>
        <w:numPr>
          <w:ilvl w:val="0"/>
          <w:numId w:val="4"/>
        </w:numPr>
        <w:tabs>
          <w:tab w:pos="1279" w:val="left" w:leader="none"/>
        </w:tabs>
        <w:spacing w:line="324" w:lineRule="auto" w:before="136" w:after="0"/>
        <w:ind w:left="228" w:right="251" w:firstLine="600"/>
        <w:jc w:val="left"/>
        <w:rPr>
          <w:sz w:val="30"/>
        </w:rPr>
      </w:pPr>
      <w:r>
        <w:rPr>
          <w:spacing w:val="-2"/>
          <w:sz w:val="30"/>
        </w:rPr>
        <w:t>学生申请。应由学生本人提出申请，并与支撑材料一并提交</w:t>
      </w:r>
      <w:r>
        <w:rPr>
          <w:sz w:val="30"/>
        </w:rPr>
        <w:t>至所在院系。</w:t>
      </w:r>
    </w:p>
    <w:p>
      <w:pPr>
        <w:pStyle w:val="ListParagraph"/>
        <w:numPr>
          <w:ilvl w:val="0"/>
          <w:numId w:val="4"/>
        </w:numPr>
        <w:tabs>
          <w:tab w:pos="1279" w:val="left" w:leader="none"/>
        </w:tabs>
        <w:spacing w:line="324" w:lineRule="auto" w:before="2" w:after="0"/>
        <w:ind w:left="228" w:right="251" w:firstLine="600"/>
        <w:jc w:val="both"/>
        <w:rPr>
          <w:sz w:val="30"/>
        </w:rPr>
      </w:pPr>
      <w:r>
        <w:rPr>
          <w:spacing w:val="-3"/>
          <w:sz w:val="30"/>
        </w:rPr>
        <w:t>院系初审。各院系应本着客观、公正的原则，按照本办法以</w:t>
      </w:r>
      <w:r>
        <w:rPr>
          <w:spacing w:val="-10"/>
          <w:sz w:val="30"/>
        </w:rPr>
        <w:t>及《创新创业实践活动学分认定项目列表及认定标准》，对学生申请</w:t>
      </w:r>
      <w:r>
        <w:rPr>
          <w:spacing w:val="3"/>
          <w:sz w:val="30"/>
        </w:rPr>
        <w:t>材料的完整性、真实性、一致性予以审核，并审定可认定的学分数及其模块类别。所有学分认定均应符合相关认定标准。</w:t>
      </w:r>
    </w:p>
    <w:p>
      <w:pPr>
        <w:pStyle w:val="ListParagraph"/>
        <w:numPr>
          <w:ilvl w:val="0"/>
          <w:numId w:val="4"/>
        </w:numPr>
        <w:tabs>
          <w:tab w:pos="1279" w:val="left" w:leader="none"/>
        </w:tabs>
        <w:spacing w:line="324" w:lineRule="auto" w:before="5" w:after="0"/>
        <w:ind w:left="228" w:right="251" w:firstLine="600"/>
        <w:jc w:val="both"/>
        <w:rPr>
          <w:sz w:val="30"/>
        </w:rPr>
      </w:pPr>
      <w:r>
        <w:rPr>
          <w:spacing w:val="-2"/>
          <w:sz w:val="30"/>
        </w:rPr>
        <w:t>学分认定部门复核。各院系将审定后的申请材料报送至对应</w:t>
      </w:r>
      <w:r>
        <w:rPr>
          <w:spacing w:val="3"/>
          <w:sz w:val="30"/>
        </w:rPr>
        <w:t>的学分认定部门予以复核。学分认定部门应做好申请材料的档案管理，以备产生争议时复查。</w:t>
      </w:r>
    </w:p>
    <w:p>
      <w:pPr>
        <w:pStyle w:val="ListParagraph"/>
        <w:numPr>
          <w:ilvl w:val="0"/>
          <w:numId w:val="4"/>
        </w:numPr>
        <w:tabs>
          <w:tab w:pos="1279" w:val="left" w:leader="none"/>
        </w:tabs>
        <w:spacing w:line="324" w:lineRule="auto" w:before="3" w:after="0"/>
        <w:ind w:left="228" w:right="102" w:firstLine="600"/>
        <w:jc w:val="left"/>
        <w:rPr>
          <w:sz w:val="30"/>
        </w:rPr>
      </w:pPr>
      <w:r>
        <w:rPr>
          <w:spacing w:val="-9"/>
          <w:sz w:val="30"/>
        </w:rPr>
        <w:t>教务部备案。学分认定部门汇总学分认定结果至教务部备案</w:t>
      </w:r>
      <w:r>
        <w:rPr>
          <w:spacing w:val="-4"/>
          <w:sz w:val="30"/>
        </w:rPr>
        <w:t>。教务部负责如实记载、发布学分认定结果。</w:t>
      </w:r>
    </w:p>
    <w:p>
      <w:pPr>
        <w:pStyle w:val="BodyText"/>
        <w:spacing w:before="2"/>
        <w:ind w:left="828"/>
      </w:pPr>
      <w:r>
        <w:rPr/>
        <w:t>（二）校内单位统一组织</w:t>
      </w:r>
    </w:p>
    <w:p>
      <w:pPr>
        <w:pStyle w:val="BodyText"/>
        <w:spacing w:before="136"/>
        <w:ind w:left="828"/>
      </w:pPr>
      <w:r>
        <w:rPr/>
        <w:t>教学单位或职能部门按照本办法以及《创新创业实践活动学分</w:t>
      </w:r>
    </w:p>
    <w:p>
      <w:pPr>
        <w:spacing w:after="0"/>
        <w:sectPr>
          <w:pgSz w:w="11910" w:h="16840"/>
          <w:pgMar w:header="0" w:footer="1521" w:top="1580" w:bottom="1720" w:left="1360" w:right="1220"/>
        </w:sectPr>
      </w:pPr>
    </w:p>
    <w:p>
      <w:pPr>
        <w:pStyle w:val="BodyText"/>
        <w:rPr>
          <w:sz w:val="20"/>
        </w:rPr>
      </w:pPr>
    </w:p>
    <w:p>
      <w:pPr>
        <w:pStyle w:val="BodyText"/>
        <w:spacing w:before="7"/>
        <w:rPr>
          <w:sz w:val="23"/>
        </w:rPr>
      </w:pPr>
    </w:p>
    <w:p>
      <w:pPr>
        <w:pStyle w:val="BodyText"/>
        <w:spacing w:line="324" w:lineRule="auto" w:before="58"/>
        <w:ind w:left="228" w:right="251"/>
      </w:pPr>
      <w:r>
        <w:rPr>
          <w:spacing w:val="-14"/>
        </w:rPr>
        <w:t>认定项目列表及认定标准》，负责其组织的创新创业实践活动的学分</w:t>
      </w:r>
      <w:r>
        <w:rPr/>
        <w:t>认定申报工作；经学分认定部门复核后报教务部备案。</w:t>
      </w:r>
    </w:p>
    <w:p>
      <w:pPr>
        <w:pStyle w:val="BodyText"/>
        <w:spacing w:line="456" w:lineRule="exact"/>
        <w:ind w:left="828"/>
        <w:jc w:val="both"/>
      </w:pPr>
      <w:r>
        <w:rPr>
          <w:rFonts w:ascii="Microsoft JhengHei" w:eastAsia="Microsoft JhengHei" w:hint="eastAsia"/>
          <w:b/>
        </w:rPr>
        <w:t>第十条 </w:t>
      </w:r>
      <w:r>
        <w:rPr/>
        <w:t>学分认定申报材料必须真实可靠。对弄虚作假者，一</w:t>
      </w:r>
    </w:p>
    <w:p>
      <w:pPr>
        <w:pStyle w:val="BodyText"/>
        <w:spacing w:line="324" w:lineRule="auto" w:before="65"/>
        <w:ind w:left="228" w:right="251"/>
        <w:jc w:val="both"/>
      </w:pPr>
      <w:r>
        <w:rPr>
          <w:spacing w:val="3"/>
        </w:rPr>
        <w:t>经发现，立即取消所获得的学分，并按《厦门大学嘉庚学院学生违</w:t>
      </w:r>
      <w:r>
        <w:rPr>
          <w:spacing w:val="-1"/>
        </w:rPr>
        <w:t>纪处分管理规定》进行处理。因院系</w:t>
      </w:r>
      <w:r>
        <w:rPr/>
        <w:t>（或活动组织单位</w:t>
      </w:r>
      <w:r>
        <w:rPr>
          <w:spacing w:val="-149"/>
        </w:rPr>
        <w:t>）</w:t>
      </w:r>
      <w:r>
        <w:rPr>
          <w:spacing w:val="-5"/>
        </w:rPr>
        <w:t>、学分认定</w:t>
      </w:r>
      <w:r>
        <w:rPr>
          <w:spacing w:val="3"/>
        </w:rPr>
        <w:t>部门管理、审查不严，造成违规认定的，学校将视情节追究相关当事人责任，并按照《厦门大学嘉庚学院教学事故认定及处理办法》给予相关责任人相应的纪律处分。</w:t>
      </w:r>
    </w:p>
    <w:p>
      <w:pPr>
        <w:pStyle w:val="Heading2"/>
        <w:tabs>
          <w:tab w:pos="1204" w:val="left" w:leader="none"/>
        </w:tabs>
        <w:spacing w:before="64"/>
      </w:pPr>
      <w:r>
        <w:rPr/>
        <w:t>第五章</w:t>
        <w:tab/>
        <w:t>附则</w:t>
      </w:r>
    </w:p>
    <w:p>
      <w:pPr>
        <w:pStyle w:val="BodyText"/>
        <w:tabs>
          <w:tab w:pos="2333" w:val="left" w:leader="none"/>
        </w:tabs>
        <w:spacing w:line="268" w:lineRule="auto" w:before="123"/>
        <w:ind w:left="228" w:right="101" w:firstLine="600"/>
      </w:pPr>
      <w:r>
        <w:rPr>
          <w:rFonts w:ascii="Microsoft JhengHei" w:eastAsia="Microsoft JhengHei" w:hint="eastAsia"/>
          <w:b/>
        </w:rPr>
        <w:t>第十一条</w:t>
        <w:tab/>
      </w:r>
      <w:r>
        <w:rPr/>
        <w:t>本办法自</w:t>
      </w:r>
      <w:r>
        <w:rPr>
          <w:spacing w:val="-83"/>
        </w:rPr>
        <w:t> </w:t>
      </w:r>
      <w:r>
        <w:rPr/>
        <w:t>2015</w:t>
      </w:r>
      <w:r>
        <w:rPr>
          <w:spacing w:val="-81"/>
        </w:rPr>
        <w:t> </w:t>
      </w:r>
      <w:r>
        <w:rPr/>
        <w:t>级起开始施行</w:t>
      </w:r>
      <w:r>
        <w:rPr>
          <w:spacing w:val="-149"/>
        </w:rPr>
        <w:t>，</w:t>
      </w:r>
      <w:r>
        <w:rPr/>
        <w:t>之前年级可参照执行</w:t>
      </w:r>
      <w:r>
        <w:rPr>
          <w:spacing w:val="-15"/>
        </w:rPr>
        <w:t>。</w:t>
      </w:r>
      <w:r>
        <w:rPr/>
        <w:t>原执行方案与本办法不符的，以本办法为准。</w:t>
      </w:r>
    </w:p>
    <w:p>
      <w:pPr>
        <w:spacing w:line="545" w:lineRule="exact" w:before="0"/>
        <w:ind w:left="828" w:right="0" w:firstLine="0"/>
        <w:jc w:val="both"/>
        <w:rPr>
          <w:sz w:val="30"/>
        </w:rPr>
      </w:pPr>
      <w:r>
        <w:rPr>
          <w:rFonts w:ascii="Microsoft JhengHei" w:eastAsia="Microsoft JhengHei" w:hint="eastAsia"/>
          <w:b/>
          <w:sz w:val="30"/>
        </w:rPr>
        <w:t>第十二条 </w:t>
      </w:r>
      <w:r>
        <w:rPr>
          <w:sz w:val="30"/>
        </w:rPr>
        <w:t>本办法由教务部负责解释。</w:t>
      </w:r>
    </w:p>
    <w:p>
      <w:pPr>
        <w:pStyle w:val="BodyText"/>
      </w:pPr>
    </w:p>
    <w:p>
      <w:pPr>
        <w:pStyle w:val="BodyText"/>
        <w:spacing w:before="202"/>
        <w:ind w:left="828"/>
      </w:pPr>
      <w:r>
        <w:rPr/>
        <w:t>附录：创新创业实践活动学分认定项目列表及认定标准</w:t>
      </w:r>
    </w:p>
    <w:p>
      <w:pPr>
        <w:spacing w:after="0"/>
        <w:sectPr>
          <w:pgSz w:w="11910" w:h="16840"/>
          <w:pgMar w:header="0" w:footer="1521" w:top="1580" w:bottom="1720" w:left="1360" w:right="1220"/>
        </w:sectPr>
      </w:pPr>
    </w:p>
    <w:p>
      <w:pPr>
        <w:pStyle w:val="BodyText"/>
        <w:rPr>
          <w:sz w:val="20"/>
        </w:rPr>
      </w:pPr>
    </w:p>
    <w:p>
      <w:pPr>
        <w:pStyle w:val="BodyText"/>
        <w:spacing w:before="3"/>
        <w:rPr>
          <w:sz w:val="22"/>
        </w:rPr>
      </w:pPr>
    </w:p>
    <w:p>
      <w:pPr>
        <w:spacing w:before="54"/>
        <w:ind w:left="228" w:right="0" w:firstLine="0"/>
        <w:jc w:val="left"/>
        <w:rPr>
          <w:rFonts w:ascii="黑体" w:eastAsia="黑体" w:hint="eastAsia"/>
          <w:sz w:val="32"/>
        </w:rPr>
      </w:pPr>
      <w:r>
        <w:rPr>
          <w:rFonts w:ascii="黑体" w:eastAsia="黑体" w:hint="eastAsia"/>
          <w:sz w:val="32"/>
        </w:rPr>
        <w:t>附录</w:t>
      </w:r>
    </w:p>
    <w:p>
      <w:pPr>
        <w:pStyle w:val="Heading1"/>
        <w:spacing w:before="227"/>
      </w:pPr>
      <w:r>
        <w:rPr/>
        <w:t>创新创业实践活动学分认定项目列表及认定标准</w:t>
      </w:r>
    </w:p>
    <w:p>
      <w:pPr>
        <w:pStyle w:val="BodyText"/>
        <w:spacing w:before="7"/>
        <w:rPr>
          <w:sz w:val="13"/>
        </w:rPr>
      </w:pPr>
    </w:p>
    <w:p>
      <w:pPr>
        <w:spacing w:before="66"/>
        <w:ind w:left="228" w:right="0" w:firstLine="0"/>
        <w:jc w:val="left"/>
        <w:rPr>
          <w:b/>
          <w:sz w:val="24"/>
        </w:rPr>
      </w:pPr>
      <w:r>
        <w:rPr>
          <w:b/>
          <w:sz w:val="24"/>
        </w:rPr>
        <w:t>一、学科竞赛</w:t>
      </w:r>
    </w:p>
    <w:p>
      <w:pPr>
        <w:pStyle w:val="BodyText"/>
        <w:spacing w:before="12"/>
        <w:rPr>
          <w:b/>
          <w:sz w:val="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4"/>
        <w:gridCol w:w="899"/>
        <w:gridCol w:w="2434"/>
        <w:gridCol w:w="1408"/>
        <w:gridCol w:w="1413"/>
        <w:gridCol w:w="1712"/>
      </w:tblGrid>
      <w:tr>
        <w:trPr>
          <w:trHeight w:val="397" w:hRule="atLeast"/>
        </w:trPr>
        <w:tc>
          <w:tcPr>
            <w:tcW w:w="1194" w:type="dxa"/>
          </w:tcPr>
          <w:p>
            <w:pPr>
              <w:pStyle w:val="TableParagraph"/>
              <w:spacing w:before="63"/>
              <w:ind w:left="157" w:right="147"/>
              <w:jc w:val="center"/>
              <w:rPr>
                <w:b/>
                <w:sz w:val="21"/>
              </w:rPr>
            </w:pPr>
            <w:r>
              <w:rPr>
                <w:b/>
                <w:sz w:val="21"/>
              </w:rPr>
              <w:t>类别</w:t>
            </w:r>
          </w:p>
        </w:tc>
        <w:tc>
          <w:tcPr>
            <w:tcW w:w="3333" w:type="dxa"/>
            <w:gridSpan w:val="2"/>
          </w:tcPr>
          <w:p>
            <w:pPr>
              <w:pStyle w:val="TableParagraph"/>
              <w:spacing w:before="63"/>
              <w:ind w:left="1435" w:right="1426"/>
              <w:jc w:val="center"/>
              <w:rPr>
                <w:b/>
                <w:sz w:val="21"/>
              </w:rPr>
            </w:pPr>
            <w:r>
              <w:rPr>
                <w:b/>
                <w:sz w:val="21"/>
              </w:rPr>
              <w:t>等级</w:t>
            </w:r>
          </w:p>
        </w:tc>
        <w:tc>
          <w:tcPr>
            <w:tcW w:w="1408" w:type="dxa"/>
          </w:tcPr>
          <w:p>
            <w:pPr>
              <w:pStyle w:val="TableParagraph"/>
              <w:spacing w:before="63"/>
              <w:ind w:left="250" w:right="240"/>
              <w:jc w:val="center"/>
              <w:rPr>
                <w:b/>
                <w:sz w:val="21"/>
              </w:rPr>
            </w:pPr>
            <w:r>
              <w:rPr>
                <w:b/>
                <w:sz w:val="21"/>
              </w:rPr>
              <w:t>分值</w:t>
            </w:r>
          </w:p>
        </w:tc>
        <w:tc>
          <w:tcPr>
            <w:tcW w:w="1413" w:type="dxa"/>
          </w:tcPr>
          <w:p>
            <w:pPr>
              <w:pStyle w:val="TableParagraph"/>
              <w:spacing w:before="63"/>
              <w:ind w:left="286"/>
              <w:rPr>
                <w:b/>
                <w:sz w:val="21"/>
              </w:rPr>
            </w:pPr>
            <w:r>
              <w:rPr>
                <w:b/>
                <w:sz w:val="21"/>
              </w:rPr>
              <w:t>支撑材料</w:t>
            </w:r>
          </w:p>
        </w:tc>
        <w:tc>
          <w:tcPr>
            <w:tcW w:w="1712" w:type="dxa"/>
          </w:tcPr>
          <w:p>
            <w:pPr>
              <w:pStyle w:val="TableParagraph"/>
              <w:spacing w:before="63"/>
              <w:ind w:left="195"/>
              <w:rPr>
                <w:b/>
                <w:sz w:val="21"/>
              </w:rPr>
            </w:pPr>
            <w:r>
              <w:rPr>
                <w:b/>
                <w:sz w:val="21"/>
              </w:rPr>
              <w:t>认定</w:t>
            </w:r>
            <w:r>
              <w:rPr>
                <w:rFonts w:ascii="Arial" w:eastAsia="Arial"/>
                <w:b/>
                <w:sz w:val="21"/>
              </w:rPr>
              <w:t>/</w:t>
            </w:r>
            <w:r>
              <w:rPr>
                <w:b/>
                <w:sz w:val="21"/>
              </w:rPr>
              <w:t>复核部门</w:t>
            </w:r>
          </w:p>
        </w:tc>
      </w:tr>
      <w:tr>
        <w:trPr>
          <w:trHeight w:val="397" w:hRule="atLeast"/>
        </w:trPr>
        <w:tc>
          <w:tcPr>
            <w:tcW w:w="1194"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5"/>
              <w:rPr>
                <w:b/>
                <w:sz w:val="18"/>
              </w:rPr>
            </w:pPr>
          </w:p>
          <w:p>
            <w:pPr>
              <w:pStyle w:val="TableParagraph"/>
              <w:ind w:left="185"/>
              <w:rPr>
                <w:sz w:val="21"/>
              </w:rPr>
            </w:pPr>
            <w:r>
              <w:rPr>
                <w:rFonts w:ascii="Arial" w:eastAsia="Arial"/>
                <w:sz w:val="21"/>
              </w:rPr>
              <w:t>A </w:t>
            </w:r>
            <w:r>
              <w:rPr>
                <w:sz w:val="21"/>
              </w:rPr>
              <w:t>类竞赛</w:t>
            </w:r>
          </w:p>
        </w:tc>
        <w:tc>
          <w:tcPr>
            <w:tcW w:w="899" w:type="dxa"/>
            <w:vMerge w:val="restart"/>
          </w:tcPr>
          <w:p>
            <w:pPr>
              <w:pStyle w:val="TableParagraph"/>
              <w:spacing w:before="5"/>
              <w:rPr>
                <w:b/>
                <w:sz w:val="24"/>
              </w:rPr>
            </w:pPr>
          </w:p>
          <w:p>
            <w:pPr>
              <w:pStyle w:val="TableParagraph"/>
              <w:spacing w:line="278" w:lineRule="auto" w:before="1"/>
              <w:ind w:left="133" w:right="124"/>
              <w:rPr>
                <w:sz w:val="21"/>
              </w:rPr>
            </w:pPr>
            <w:r>
              <w:rPr>
                <w:sz w:val="21"/>
              </w:rPr>
              <w:t>国家级及以上</w:t>
            </w:r>
          </w:p>
        </w:tc>
        <w:tc>
          <w:tcPr>
            <w:tcW w:w="2434" w:type="dxa"/>
          </w:tcPr>
          <w:p>
            <w:pPr>
              <w:pStyle w:val="TableParagraph"/>
              <w:spacing w:before="64"/>
              <w:ind w:left="564" w:right="559"/>
              <w:jc w:val="center"/>
              <w:rPr>
                <w:sz w:val="21"/>
              </w:rPr>
            </w:pPr>
            <w:r>
              <w:rPr>
                <w:sz w:val="21"/>
              </w:rPr>
              <w:t>一等奖及以上</w:t>
            </w:r>
          </w:p>
        </w:tc>
        <w:tc>
          <w:tcPr>
            <w:tcW w:w="1408" w:type="dxa"/>
          </w:tcPr>
          <w:p>
            <w:pPr>
              <w:pStyle w:val="TableParagraph"/>
              <w:spacing w:before="64"/>
              <w:ind w:left="250" w:right="244"/>
              <w:jc w:val="center"/>
              <w:rPr>
                <w:sz w:val="21"/>
              </w:rPr>
            </w:pPr>
            <w:r>
              <w:rPr>
                <w:rFonts w:ascii="Arial" w:eastAsia="Arial"/>
                <w:sz w:val="21"/>
              </w:rPr>
              <w:t>6 </w:t>
            </w:r>
            <w:r>
              <w:rPr>
                <w:sz w:val="21"/>
              </w:rPr>
              <w:t>学分</w:t>
            </w:r>
            <w:r>
              <w:rPr>
                <w:rFonts w:ascii="Arial" w:eastAsia="Arial"/>
                <w:sz w:val="21"/>
              </w:rPr>
              <w:t>/</w:t>
            </w:r>
            <w:r>
              <w:rPr>
                <w:sz w:val="21"/>
              </w:rPr>
              <w:t>人</w:t>
            </w:r>
          </w:p>
        </w:tc>
        <w:tc>
          <w:tcPr>
            <w:tcW w:w="141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spacing w:line="278" w:lineRule="auto"/>
              <w:ind w:left="108" w:right="96"/>
              <w:jc w:val="both"/>
              <w:rPr>
                <w:sz w:val="21"/>
              </w:rPr>
            </w:pPr>
            <w:r>
              <w:rPr>
                <w:sz w:val="21"/>
              </w:rPr>
              <w:t>获奖文件或学生奖状复印件等</w:t>
            </w:r>
          </w:p>
        </w:tc>
        <w:tc>
          <w:tcPr>
            <w:tcW w:w="171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3"/>
              </w:rPr>
            </w:pPr>
          </w:p>
          <w:p>
            <w:pPr>
              <w:pStyle w:val="TableParagraph"/>
              <w:ind w:left="224"/>
              <w:rPr>
                <w:sz w:val="21"/>
              </w:rPr>
            </w:pPr>
            <w:r>
              <w:rPr>
                <w:sz w:val="21"/>
              </w:rPr>
              <w:t>学工部、团委</w:t>
            </w:r>
          </w:p>
        </w:tc>
      </w:tr>
      <w:tr>
        <w:trPr>
          <w:trHeight w:val="396"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2"/>
              <w:ind w:left="564" w:right="554"/>
              <w:jc w:val="center"/>
              <w:rPr>
                <w:sz w:val="21"/>
              </w:rPr>
            </w:pPr>
            <w:r>
              <w:rPr>
                <w:sz w:val="21"/>
              </w:rPr>
              <w:t>二等奖</w:t>
            </w:r>
          </w:p>
        </w:tc>
        <w:tc>
          <w:tcPr>
            <w:tcW w:w="1408" w:type="dxa"/>
          </w:tcPr>
          <w:p>
            <w:pPr>
              <w:pStyle w:val="TableParagraph"/>
              <w:spacing w:before="62"/>
              <w:ind w:left="250" w:right="244"/>
              <w:jc w:val="center"/>
              <w:rPr>
                <w:sz w:val="21"/>
              </w:rPr>
            </w:pPr>
            <w:r>
              <w:rPr>
                <w:rFonts w:ascii="Arial" w:eastAsia="Arial"/>
                <w:sz w:val="21"/>
              </w:rPr>
              <w:t>5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3"/>
              <w:ind w:left="564" w:right="554"/>
              <w:jc w:val="center"/>
              <w:rPr>
                <w:sz w:val="21"/>
              </w:rPr>
            </w:pPr>
            <w:r>
              <w:rPr>
                <w:sz w:val="21"/>
              </w:rPr>
              <w:t>三等奖</w:t>
            </w:r>
          </w:p>
        </w:tc>
        <w:tc>
          <w:tcPr>
            <w:tcW w:w="1408" w:type="dxa"/>
          </w:tcPr>
          <w:p>
            <w:pPr>
              <w:pStyle w:val="TableParagraph"/>
              <w:spacing w:before="63"/>
              <w:ind w:left="250" w:right="244"/>
              <w:jc w:val="center"/>
              <w:rPr>
                <w:sz w:val="21"/>
              </w:rPr>
            </w:pPr>
            <w:r>
              <w:rPr>
                <w:rFonts w:ascii="Arial" w:eastAsia="Arial"/>
                <w:sz w:val="21"/>
              </w:rPr>
              <w:t>4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6" w:hRule="atLeast"/>
        </w:trPr>
        <w:tc>
          <w:tcPr>
            <w:tcW w:w="1194" w:type="dxa"/>
            <w:vMerge/>
            <w:tcBorders>
              <w:top w:val="nil"/>
            </w:tcBorders>
          </w:tcPr>
          <w:p>
            <w:pPr>
              <w:rPr>
                <w:sz w:val="2"/>
                <w:szCs w:val="2"/>
              </w:rPr>
            </w:pPr>
          </w:p>
        </w:tc>
        <w:tc>
          <w:tcPr>
            <w:tcW w:w="899" w:type="dxa"/>
            <w:vMerge w:val="restart"/>
          </w:tcPr>
          <w:p>
            <w:pPr>
              <w:pStyle w:val="TableParagraph"/>
              <w:spacing w:before="6"/>
              <w:rPr>
                <w:b/>
                <w:sz w:val="24"/>
              </w:rPr>
            </w:pPr>
          </w:p>
          <w:p>
            <w:pPr>
              <w:pStyle w:val="TableParagraph"/>
              <w:spacing w:line="278" w:lineRule="auto"/>
              <w:ind w:left="133" w:right="124" w:firstLine="76"/>
              <w:rPr>
                <w:sz w:val="21"/>
              </w:rPr>
            </w:pPr>
            <w:r>
              <w:rPr>
                <w:sz w:val="21"/>
              </w:rPr>
              <w:t>省级</w:t>
            </w:r>
            <w:r>
              <w:rPr>
                <w:rFonts w:ascii="Arial" w:eastAsia="Arial"/>
                <w:sz w:val="21"/>
              </w:rPr>
              <w:t>/ </w:t>
            </w:r>
            <w:r>
              <w:rPr>
                <w:sz w:val="21"/>
              </w:rPr>
              <w:t>片区赛</w:t>
            </w:r>
          </w:p>
        </w:tc>
        <w:tc>
          <w:tcPr>
            <w:tcW w:w="2434" w:type="dxa"/>
          </w:tcPr>
          <w:p>
            <w:pPr>
              <w:pStyle w:val="TableParagraph"/>
              <w:spacing w:before="62"/>
              <w:ind w:left="564" w:right="559"/>
              <w:jc w:val="center"/>
              <w:rPr>
                <w:sz w:val="21"/>
              </w:rPr>
            </w:pPr>
            <w:r>
              <w:rPr>
                <w:sz w:val="21"/>
              </w:rPr>
              <w:t>一等奖及以上</w:t>
            </w:r>
          </w:p>
        </w:tc>
        <w:tc>
          <w:tcPr>
            <w:tcW w:w="1408" w:type="dxa"/>
          </w:tcPr>
          <w:p>
            <w:pPr>
              <w:pStyle w:val="TableParagraph"/>
              <w:spacing w:before="62"/>
              <w:ind w:left="250" w:right="244"/>
              <w:jc w:val="center"/>
              <w:rPr>
                <w:sz w:val="21"/>
              </w:rPr>
            </w:pPr>
            <w:r>
              <w:rPr>
                <w:rFonts w:ascii="Arial" w:eastAsia="Arial"/>
                <w:sz w:val="21"/>
              </w:rPr>
              <w:t>5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3"/>
              <w:ind w:left="564" w:right="554"/>
              <w:jc w:val="center"/>
              <w:rPr>
                <w:sz w:val="21"/>
              </w:rPr>
            </w:pPr>
            <w:r>
              <w:rPr>
                <w:sz w:val="21"/>
              </w:rPr>
              <w:t>二等奖</w:t>
            </w:r>
          </w:p>
        </w:tc>
        <w:tc>
          <w:tcPr>
            <w:tcW w:w="1408" w:type="dxa"/>
          </w:tcPr>
          <w:p>
            <w:pPr>
              <w:pStyle w:val="TableParagraph"/>
              <w:spacing w:before="63"/>
              <w:ind w:left="250" w:right="244"/>
              <w:jc w:val="center"/>
              <w:rPr>
                <w:sz w:val="21"/>
              </w:rPr>
            </w:pPr>
            <w:r>
              <w:rPr>
                <w:rFonts w:ascii="Arial" w:eastAsia="Arial"/>
                <w:sz w:val="21"/>
              </w:rPr>
              <w:t>4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6"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4"/>
              <w:ind w:left="564" w:right="554"/>
              <w:jc w:val="center"/>
              <w:rPr>
                <w:sz w:val="21"/>
              </w:rPr>
            </w:pPr>
            <w:r>
              <w:rPr>
                <w:sz w:val="21"/>
              </w:rPr>
              <w:t>三等奖</w:t>
            </w:r>
          </w:p>
        </w:tc>
        <w:tc>
          <w:tcPr>
            <w:tcW w:w="1408" w:type="dxa"/>
          </w:tcPr>
          <w:p>
            <w:pPr>
              <w:pStyle w:val="TableParagraph"/>
              <w:spacing w:before="64"/>
              <w:ind w:left="250" w:right="244"/>
              <w:jc w:val="center"/>
              <w:rPr>
                <w:sz w:val="21"/>
              </w:rPr>
            </w:pPr>
            <w:r>
              <w:rPr>
                <w:rFonts w:ascii="Arial" w:eastAsia="Arial"/>
                <w:sz w:val="21"/>
              </w:rPr>
              <w:t>3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4527" w:type="dxa"/>
            <w:gridSpan w:val="3"/>
          </w:tcPr>
          <w:p>
            <w:pPr>
              <w:pStyle w:val="TableParagraph"/>
              <w:spacing w:before="62"/>
              <w:ind w:left="1090"/>
              <w:rPr>
                <w:sz w:val="21"/>
              </w:rPr>
            </w:pPr>
            <w:r>
              <w:rPr>
                <w:sz w:val="21"/>
              </w:rPr>
              <w:t>参加 </w:t>
            </w:r>
            <w:r>
              <w:rPr>
                <w:rFonts w:ascii="Arial" w:eastAsia="Arial"/>
                <w:sz w:val="21"/>
              </w:rPr>
              <w:t>A </w:t>
            </w:r>
            <w:r>
              <w:rPr>
                <w:sz w:val="21"/>
              </w:rPr>
              <w:t>类竞赛但未获奖者</w:t>
            </w:r>
          </w:p>
        </w:tc>
        <w:tc>
          <w:tcPr>
            <w:tcW w:w="1408" w:type="dxa"/>
          </w:tcPr>
          <w:p>
            <w:pPr>
              <w:pStyle w:val="TableParagraph"/>
              <w:spacing w:before="62"/>
              <w:ind w:left="250" w:right="244"/>
              <w:jc w:val="center"/>
              <w:rPr>
                <w:sz w:val="21"/>
              </w:rPr>
            </w:pPr>
            <w:r>
              <w:rPr>
                <w:rFonts w:ascii="Arial" w:eastAsia="Arial"/>
                <w:sz w:val="21"/>
              </w:rPr>
              <w:t>2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4"/>
              <w:rPr>
                <w:b/>
                <w:sz w:val="18"/>
              </w:rPr>
            </w:pPr>
          </w:p>
          <w:p>
            <w:pPr>
              <w:pStyle w:val="TableParagraph"/>
              <w:spacing w:before="1"/>
              <w:ind w:left="185"/>
              <w:rPr>
                <w:sz w:val="21"/>
              </w:rPr>
            </w:pPr>
            <w:r>
              <w:rPr>
                <w:rFonts w:ascii="Arial" w:eastAsia="Arial"/>
                <w:sz w:val="21"/>
              </w:rPr>
              <w:t>B </w:t>
            </w:r>
            <w:r>
              <w:rPr>
                <w:sz w:val="21"/>
              </w:rPr>
              <w:t>类竞赛</w:t>
            </w:r>
          </w:p>
        </w:tc>
        <w:tc>
          <w:tcPr>
            <w:tcW w:w="899" w:type="dxa"/>
            <w:vMerge w:val="restart"/>
          </w:tcPr>
          <w:p>
            <w:pPr>
              <w:pStyle w:val="TableParagraph"/>
              <w:spacing w:before="5"/>
              <w:rPr>
                <w:b/>
                <w:sz w:val="24"/>
              </w:rPr>
            </w:pPr>
          </w:p>
          <w:p>
            <w:pPr>
              <w:pStyle w:val="TableParagraph"/>
              <w:spacing w:line="278" w:lineRule="auto"/>
              <w:ind w:left="133" w:right="124"/>
              <w:rPr>
                <w:sz w:val="21"/>
              </w:rPr>
            </w:pPr>
            <w:r>
              <w:rPr>
                <w:sz w:val="21"/>
              </w:rPr>
              <w:t>国家级及以上</w:t>
            </w:r>
          </w:p>
        </w:tc>
        <w:tc>
          <w:tcPr>
            <w:tcW w:w="2434" w:type="dxa"/>
          </w:tcPr>
          <w:p>
            <w:pPr>
              <w:pStyle w:val="TableParagraph"/>
              <w:spacing w:before="63"/>
              <w:ind w:left="564" w:right="559"/>
              <w:jc w:val="center"/>
              <w:rPr>
                <w:sz w:val="21"/>
              </w:rPr>
            </w:pPr>
            <w:r>
              <w:rPr>
                <w:sz w:val="21"/>
              </w:rPr>
              <w:t>一等奖及以上</w:t>
            </w:r>
          </w:p>
        </w:tc>
        <w:tc>
          <w:tcPr>
            <w:tcW w:w="1408" w:type="dxa"/>
          </w:tcPr>
          <w:p>
            <w:pPr>
              <w:pStyle w:val="TableParagraph"/>
              <w:spacing w:before="63"/>
              <w:ind w:left="250" w:right="244"/>
              <w:jc w:val="center"/>
              <w:rPr>
                <w:sz w:val="21"/>
              </w:rPr>
            </w:pPr>
            <w:r>
              <w:rPr>
                <w:rFonts w:ascii="Arial" w:eastAsia="Arial"/>
                <w:sz w:val="21"/>
              </w:rPr>
              <w:t>5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6"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2"/>
              <w:ind w:left="564" w:right="554"/>
              <w:jc w:val="center"/>
              <w:rPr>
                <w:sz w:val="21"/>
              </w:rPr>
            </w:pPr>
            <w:r>
              <w:rPr>
                <w:sz w:val="21"/>
              </w:rPr>
              <w:t>二等奖</w:t>
            </w:r>
          </w:p>
        </w:tc>
        <w:tc>
          <w:tcPr>
            <w:tcW w:w="1408" w:type="dxa"/>
          </w:tcPr>
          <w:p>
            <w:pPr>
              <w:pStyle w:val="TableParagraph"/>
              <w:spacing w:before="62"/>
              <w:ind w:left="250" w:right="244"/>
              <w:jc w:val="center"/>
              <w:rPr>
                <w:sz w:val="21"/>
              </w:rPr>
            </w:pPr>
            <w:r>
              <w:rPr>
                <w:rFonts w:ascii="Arial" w:eastAsia="Arial"/>
                <w:sz w:val="21"/>
              </w:rPr>
              <w:t>4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3"/>
              <w:ind w:left="564" w:right="554"/>
              <w:jc w:val="center"/>
              <w:rPr>
                <w:sz w:val="21"/>
              </w:rPr>
            </w:pPr>
            <w:r>
              <w:rPr>
                <w:sz w:val="21"/>
              </w:rPr>
              <w:t>三等奖</w:t>
            </w:r>
          </w:p>
        </w:tc>
        <w:tc>
          <w:tcPr>
            <w:tcW w:w="1408" w:type="dxa"/>
          </w:tcPr>
          <w:p>
            <w:pPr>
              <w:pStyle w:val="TableParagraph"/>
              <w:spacing w:before="63"/>
              <w:ind w:left="250" w:right="244"/>
              <w:jc w:val="center"/>
              <w:rPr>
                <w:sz w:val="21"/>
              </w:rPr>
            </w:pPr>
            <w:r>
              <w:rPr>
                <w:rFonts w:ascii="Arial" w:eastAsia="Arial"/>
                <w:sz w:val="21"/>
              </w:rPr>
              <w:t>3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6" w:hRule="atLeast"/>
        </w:trPr>
        <w:tc>
          <w:tcPr>
            <w:tcW w:w="1194" w:type="dxa"/>
            <w:vMerge/>
            <w:tcBorders>
              <w:top w:val="nil"/>
            </w:tcBorders>
          </w:tcPr>
          <w:p>
            <w:pPr>
              <w:rPr>
                <w:sz w:val="2"/>
                <w:szCs w:val="2"/>
              </w:rPr>
            </w:pPr>
          </w:p>
        </w:tc>
        <w:tc>
          <w:tcPr>
            <w:tcW w:w="899" w:type="dxa"/>
            <w:vMerge w:val="restart"/>
          </w:tcPr>
          <w:p>
            <w:pPr>
              <w:pStyle w:val="TableParagraph"/>
              <w:spacing w:before="6"/>
              <w:rPr>
                <w:b/>
                <w:sz w:val="24"/>
              </w:rPr>
            </w:pPr>
          </w:p>
          <w:p>
            <w:pPr>
              <w:pStyle w:val="TableParagraph"/>
              <w:spacing w:line="278" w:lineRule="auto"/>
              <w:ind w:left="133" w:right="124" w:firstLine="76"/>
              <w:rPr>
                <w:sz w:val="21"/>
              </w:rPr>
            </w:pPr>
            <w:r>
              <w:rPr>
                <w:sz w:val="21"/>
              </w:rPr>
              <w:t>省级</w:t>
            </w:r>
            <w:r>
              <w:rPr>
                <w:rFonts w:ascii="Arial" w:eastAsia="Arial"/>
                <w:sz w:val="21"/>
              </w:rPr>
              <w:t>/ </w:t>
            </w:r>
            <w:r>
              <w:rPr>
                <w:sz w:val="21"/>
              </w:rPr>
              <w:t>片区赛</w:t>
            </w:r>
          </w:p>
        </w:tc>
        <w:tc>
          <w:tcPr>
            <w:tcW w:w="2434" w:type="dxa"/>
          </w:tcPr>
          <w:p>
            <w:pPr>
              <w:pStyle w:val="TableParagraph"/>
              <w:spacing w:before="64"/>
              <w:ind w:left="564" w:right="559"/>
              <w:jc w:val="center"/>
              <w:rPr>
                <w:sz w:val="21"/>
              </w:rPr>
            </w:pPr>
            <w:r>
              <w:rPr>
                <w:sz w:val="21"/>
              </w:rPr>
              <w:t>一等奖及以上</w:t>
            </w:r>
          </w:p>
        </w:tc>
        <w:tc>
          <w:tcPr>
            <w:tcW w:w="1408" w:type="dxa"/>
          </w:tcPr>
          <w:p>
            <w:pPr>
              <w:pStyle w:val="TableParagraph"/>
              <w:spacing w:before="64"/>
              <w:ind w:left="250" w:right="244"/>
              <w:jc w:val="center"/>
              <w:rPr>
                <w:sz w:val="21"/>
              </w:rPr>
            </w:pPr>
            <w:r>
              <w:rPr>
                <w:rFonts w:ascii="Arial" w:eastAsia="Arial"/>
                <w:sz w:val="21"/>
              </w:rPr>
              <w:t>4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2"/>
              <w:ind w:left="564" w:right="554"/>
              <w:jc w:val="center"/>
              <w:rPr>
                <w:sz w:val="21"/>
              </w:rPr>
            </w:pPr>
            <w:r>
              <w:rPr>
                <w:sz w:val="21"/>
              </w:rPr>
              <w:t>二等奖</w:t>
            </w:r>
          </w:p>
        </w:tc>
        <w:tc>
          <w:tcPr>
            <w:tcW w:w="1408" w:type="dxa"/>
          </w:tcPr>
          <w:p>
            <w:pPr>
              <w:pStyle w:val="TableParagraph"/>
              <w:spacing w:before="62"/>
              <w:ind w:left="250" w:right="244"/>
              <w:jc w:val="center"/>
              <w:rPr>
                <w:sz w:val="21"/>
              </w:rPr>
            </w:pPr>
            <w:r>
              <w:rPr>
                <w:rFonts w:ascii="Arial" w:eastAsia="Arial"/>
                <w:sz w:val="21"/>
              </w:rPr>
              <w:t>3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4"/>
              <w:ind w:left="564" w:right="554"/>
              <w:jc w:val="center"/>
              <w:rPr>
                <w:sz w:val="21"/>
              </w:rPr>
            </w:pPr>
            <w:r>
              <w:rPr>
                <w:sz w:val="21"/>
              </w:rPr>
              <w:t>三等奖</w:t>
            </w:r>
          </w:p>
        </w:tc>
        <w:tc>
          <w:tcPr>
            <w:tcW w:w="1408" w:type="dxa"/>
          </w:tcPr>
          <w:p>
            <w:pPr>
              <w:pStyle w:val="TableParagraph"/>
              <w:spacing w:before="64"/>
              <w:ind w:left="250" w:right="244"/>
              <w:jc w:val="center"/>
              <w:rPr>
                <w:sz w:val="21"/>
              </w:rPr>
            </w:pPr>
            <w:r>
              <w:rPr>
                <w:rFonts w:ascii="Arial" w:eastAsia="Arial"/>
                <w:sz w:val="21"/>
              </w:rPr>
              <w:t>2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6" w:hRule="atLeast"/>
        </w:trPr>
        <w:tc>
          <w:tcPr>
            <w:tcW w:w="1194" w:type="dxa"/>
            <w:vMerge w:val="restart"/>
          </w:tcPr>
          <w:p>
            <w:pPr>
              <w:pStyle w:val="TableParagraph"/>
              <w:spacing w:before="6"/>
              <w:rPr>
                <w:b/>
                <w:sz w:val="24"/>
              </w:rPr>
            </w:pPr>
          </w:p>
          <w:p>
            <w:pPr>
              <w:pStyle w:val="TableParagraph"/>
              <w:spacing w:before="1"/>
              <w:ind w:left="180"/>
              <w:rPr>
                <w:sz w:val="21"/>
              </w:rPr>
            </w:pPr>
            <w:r>
              <w:rPr>
                <w:rFonts w:ascii="Arial" w:eastAsia="Arial"/>
                <w:sz w:val="21"/>
              </w:rPr>
              <w:t>C</w:t>
            </w:r>
            <w:r>
              <w:rPr>
                <w:rFonts w:ascii="Arial" w:eastAsia="Arial"/>
                <w:spacing w:val="-9"/>
                <w:sz w:val="21"/>
              </w:rPr>
              <w:t> </w:t>
            </w:r>
            <w:r>
              <w:rPr>
                <w:sz w:val="21"/>
              </w:rPr>
              <w:t>类竞赛</w:t>
            </w:r>
          </w:p>
          <w:p>
            <w:pPr>
              <w:pStyle w:val="TableParagraph"/>
              <w:spacing w:before="43"/>
              <w:ind w:left="175"/>
              <w:rPr>
                <w:sz w:val="21"/>
              </w:rPr>
            </w:pPr>
            <w:r>
              <w:rPr>
                <w:w w:val="95"/>
                <w:sz w:val="21"/>
              </w:rPr>
              <w:t>（部分）</w:t>
            </w:r>
          </w:p>
        </w:tc>
        <w:tc>
          <w:tcPr>
            <w:tcW w:w="899" w:type="dxa"/>
            <w:vMerge w:val="restart"/>
          </w:tcPr>
          <w:p>
            <w:pPr>
              <w:pStyle w:val="TableParagraph"/>
              <w:rPr>
                <w:b/>
                <w:sz w:val="20"/>
              </w:rPr>
            </w:pPr>
          </w:p>
          <w:p>
            <w:pPr>
              <w:pStyle w:val="TableParagraph"/>
              <w:spacing w:before="9"/>
              <w:rPr>
                <w:b/>
                <w:sz w:val="16"/>
              </w:rPr>
            </w:pPr>
          </w:p>
          <w:p>
            <w:pPr>
              <w:pStyle w:val="TableParagraph"/>
              <w:ind w:left="239"/>
              <w:rPr>
                <w:sz w:val="21"/>
              </w:rPr>
            </w:pPr>
            <w:r>
              <w:rPr>
                <w:sz w:val="21"/>
              </w:rPr>
              <w:t>——</w:t>
            </w:r>
          </w:p>
        </w:tc>
        <w:tc>
          <w:tcPr>
            <w:tcW w:w="2434" w:type="dxa"/>
          </w:tcPr>
          <w:p>
            <w:pPr>
              <w:pStyle w:val="TableParagraph"/>
              <w:spacing w:before="62"/>
              <w:ind w:left="564" w:right="559"/>
              <w:jc w:val="center"/>
              <w:rPr>
                <w:sz w:val="21"/>
              </w:rPr>
            </w:pPr>
            <w:r>
              <w:rPr>
                <w:sz w:val="21"/>
              </w:rPr>
              <w:t>一等奖及以上</w:t>
            </w:r>
          </w:p>
        </w:tc>
        <w:tc>
          <w:tcPr>
            <w:tcW w:w="1408" w:type="dxa"/>
          </w:tcPr>
          <w:p>
            <w:pPr>
              <w:pStyle w:val="TableParagraph"/>
              <w:spacing w:before="62"/>
              <w:ind w:left="250" w:right="244"/>
              <w:jc w:val="center"/>
              <w:rPr>
                <w:sz w:val="21"/>
              </w:rPr>
            </w:pPr>
            <w:r>
              <w:rPr>
                <w:rFonts w:ascii="Arial" w:eastAsia="Arial"/>
                <w:sz w:val="21"/>
              </w:rPr>
              <w:t>4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3"/>
              <w:ind w:left="564" w:right="554"/>
              <w:jc w:val="center"/>
              <w:rPr>
                <w:sz w:val="21"/>
              </w:rPr>
            </w:pPr>
            <w:r>
              <w:rPr>
                <w:sz w:val="21"/>
              </w:rPr>
              <w:t>二等奖</w:t>
            </w:r>
          </w:p>
        </w:tc>
        <w:tc>
          <w:tcPr>
            <w:tcW w:w="1408" w:type="dxa"/>
          </w:tcPr>
          <w:p>
            <w:pPr>
              <w:pStyle w:val="TableParagraph"/>
              <w:spacing w:before="63"/>
              <w:ind w:left="250" w:right="244"/>
              <w:jc w:val="center"/>
              <w:rPr>
                <w:sz w:val="21"/>
              </w:rPr>
            </w:pPr>
            <w:r>
              <w:rPr>
                <w:rFonts w:ascii="Arial" w:eastAsia="Arial"/>
                <w:sz w:val="21"/>
              </w:rPr>
              <w:t>3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vMerge/>
            <w:tcBorders>
              <w:top w:val="nil"/>
            </w:tcBorders>
          </w:tcPr>
          <w:p>
            <w:pPr>
              <w:rPr>
                <w:sz w:val="2"/>
                <w:szCs w:val="2"/>
              </w:rPr>
            </w:pPr>
          </w:p>
        </w:tc>
        <w:tc>
          <w:tcPr>
            <w:tcW w:w="899" w:type="dxa"/>
            <w:vMerge/>
            <w:tcBorders>
              <w:top w:val="nil"/>
            </w:tcBorders>
          </w:tcPr>
          <w:p>
            <w:pPr>
              <w:rPr>
                <w:sz w:val="2"/>
                <w:szCs w:val="2"/>
              </w:rPr>
            </w:pPr>
          </w:p>
        </w:tc>
        <w:tc>
          <w:tcPr>
            <w:tcW w:w="2434" w:type="dxa"/>
          </w:tcPr>
          <w:p>
            <w:pPr>
              <w:pStyle w:val="TableParagraph"/>
              <w:spacing w:before="62"/>
              <w:ind w:left="564" w:right="554"/>
              <w:jc w:val="center"/>
              <w:rPr>
                <w:sz w:val="21"/>
              </w:rPr>
            </w:pPr>
            <w:r>
              <w:rPr>
                <w:sz w:val="21"/>
              </w:rPr>
              <w:t>三等奖</w:t>
            </w:r>
          </w:p>
        </w:tc>
        <w:tc>
          <w:tcPr>
            <w:tcW w:w="1408" w:type="dxa"/>
          </w:tcPr>
          <w:p>
            <w:pPr>
              <w:pStyle w:val="TableParagraph"/>
              <w:spacing w:before="62"/>
              <w:ind w:left="250" w:right="244"/>
              <w:jc w:val="center"/>
              <w:rPr>
                <w:sz w:val="21"/>
              </w:rPr>
            </w:pPr>
            <w:r>
              <w:rPr>
                <w:rFonts w:ascii="Arial" w:eastAsia="Arial"/>
                <w:sz w:val="21"/>
              </w:rPr>
              <w:t>2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397" w:hRule="atLeast"/>
        </w:trPr>
        <w:tc>
          <w:tcPr>
            <w:tcW w:w="1194" w:type="dxa"/>
          </w:tcPr>
          <w:p>
            <w:pPr>
              <w:pStyle w:val="TableParagraph"/>
              <w:spacing w:before="63"/>
              <w:ind w:left="157" w:right="147"/>
              <w:jc w:val="center"/>
              <w:rPr>
                <w:sz w:val="21"/>
              </w:rPr>
            </w:pPr>
            <w:r>
              <w:rPr>
                <w:rFonts w:ascii="Arial" w:eastAsia="Arial"/>
                <w:sz w:val="21"/>
              </w:rPr>
              <w:t>D </w:t>
            </w:r>
            <w:r>
              <w:rPr>
                <w:sz w:val="21"/>
              </w:rPr>
              <w:t>类竞赛</w:t>
            </w:r>
          </w:p>
        </w:tc>
        <w:tc>
          <w:tcPr>
            <w:tcW w:w="899" w:type="dxa"/>
          </w:tcPr>
          <w:p>
            <w:pPr>
              <w:pStyle w:val="TableParagraph"/>
              <w:spacing w:before="63"/>
              <w:ind w:left="239"/>
              <w:rPr>
                <w:sz w:val="21"/>
              </w:rPr>
            </w:pPr>
            <w:r>
              <w:rPr>
                <w:sz w:val="21"/>
              </w:rPr>
              <w:t>——</w:t>
            </w:r>
          </w:p>
        </w:tc>
        <w:tc>
          <w:tcPr>
            <w:tcW w:w="2434" w:type="dxa"/>
          </w:tcPr>
          <w:p>
            <w:pPr>
              <w:pStyle w:val="TableParagraph"/>
              <w:spacing w:before="63"/>
              <w:ind w:left="564" w:right="559"/>
              <w:jc w:val="center"/>
              <w:rPr>
                <w:sz w:val="21"/>
              </w:rPr>
            </w:pPr>
            <w:r>
              <w:rPr>
                <w:sz w:val="21"/>
              </w:rPr>
              <w:t>一等奖及以上</w:t>
            </w:r>
          </w:p>
        </w:tc>
        <w:tc>
          <w:tcPr>
            <w:tcW w:w="1408" w:type="dxa"/>
          </w:tcPr>
          <w:p>
            <w:pPr>
              <w:pStyle w:val="TableParagraph"/>
              <w:spacing w:before="63"/>
              <w:ind w:left="250" w:right="244"/>
              <w:jc w:val="center"/>
              <w:rPr>
                <w:sz w:val="21"/>
              </w:rPr>
            </w:pPr>
            <w:r>
              <w:rPr>
                <w:rFonts w:ascii="Arial" w:eastAsia="Arial"/>
                <w:sz w:val="21"/>
              </w:rPr>
              <w:t>2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r>
        <w:trPr>
          <w:trHeight w:val="623" w:hRule="atLeast"/>
        </w:trPr>
        <w:tc>
          <w:tcPr>
            <w:tcW w:w="4527" w:type="dxa"/>
            <w:gridSpan w:val="3"/>
          </w:tcPr>
          <w:p>
            <w:pPr>
              <w:pStyle w:val="TableParagraph"/>
              <w:spacing w:before="20"/>
              <w:ind w:left="620" w:right="612"/>
              <w:jc w:val="center"/>
              <w:rPr>
                <w:sz w:val="21"/>
              </w:rPr>
            </w:pPr>
            <w:r>
              <w:rPr>
                <w:sz w:val="21"/>
              </w:rPr>
              <w:t>参加 </w:t>
            </w:r>
            <w:r>
              <w:rPr>
                <w:rFonts w:ascii="Arial" w:eastAsia="Arial"/>
                <w:sz w:val="21"/>
              </w:rPr>
              <w:t>B </w:t>
            </w:r>
            <w:r>
              <w:rPr>
                <w:sz w:val="21"/>
              </w:rPr>
              <w:t>类、</w:t>
            </w:r>
            <w:r>
              <w:rPr>
                <w:rFonts w:ascii="Arial" w:eastAsia="Arial"/>
                <w:sz w:val="21"/>
              </w:rPr>
              <w:t>C </w:t>
            </w:r>
            <w:r>
              <w:rPr>
                <w:sz w:val="21"/>
              </w:rPr>
              <w:t>类竞赛但未获奖者，</w:t>
            </w:r>
          </w:p>
          <w:p>
            <w:pPr>
              <w:pStyle w:val="TableParagraph"/>
              <w:spacing w:before="43"/>
              <w:ind w:left="620" w:right="612"/>
              <w:jc w:val="center"/>
              <w:rPr>
                <w:sz w:val="21"/>
              </w:rPr>
            </w:pPr>
            <w:r>
              <w:rPr>
                <w:rFonts w:ascii="Arial" w:eastAsia="Arial"/>
                <w:sz w:val="21"/>
              </w:rPr>
              <w:t>D </w:t>
            </w:r>
            <w:r>
              <w:rPr>
                <w:sz w:val="21"/>
              </w:rPr>
              <w:t>类竞赛获奖在一等奖以下者</w:t>
            </w:r>
          </w:p>
        </w:tc>
        <w:tc>
          <w:tcPr>
            <w:tcW w:w="1408" w:type="dxa"/>
          </w:tcPr>
          <w:p>
            <w:pPr>
              <w:pStyle w:val="TableParagraph"/>
              <w:spacing w:before="177"/>
              <w:ind w:left="250" w:right="244"/>
              <w:jc w:val="center"/>
              <w:rPr>
                <w:sz w:val="21"/>
              </w:rPr>
            </w:pPr>
            <w:r>
              <w:rPr>
                <w:rFonts w:ascii="Arial" w:eastAsia="Arial"/>
                <w:sz w:val="21"/>
              </w:rPr>
              <w:t>1 </w:t>
            </w:r>
            <w:r>
              <w:rPr>
                <w:sz w:val="21"/>
              </w:rPr>
              <w:t>学分</w:t>
            </w:r>
            <w:r>
              <w:rPr>
                <w:rFonts w:ascii="Arial" w:eastAsia="Arial"/>
                <w:sz w:val="21"/>
              </w:rPr>
              <w:t>/</w:t>
            </w:r>
            <w:r>
              <w:rPr>
                <w:sz w:val="21"/>
              </w:rPr>
              <w:t>人</w:t>
            </w:r>
          </w:p>
        </w:tc>
        <w:tc>
          <w:tcPr>
            <w:tcW w:w="1413" w:type="dxa"/>
            <w:vMerge/>
            <w:tcBorders>
              <w:top w:val="nil"/>
            </w:tcBorders>
          </w:tcPr>
          <w:p>
            <w:pPr>
              <w:rPr>
                <w:sz w:val="2"/>
                <w:szCs w:val="2"/>
              </w:rPr>
            </w:pPr>
          </w:p>
        </w:tc>
        <w:tc>
          <w:tcPr>
            <w:tcW w:w="1712" w:type="dxa"/>
            <w:vMerge/>
            <w:tcBorders>
              <w:top w:val="nil"/>
            </w:tcBorders>
          </w:tcPr>
          <w:p>
            <w:pPr>
              <w:rPr>
                <w:sz w:val="2"/>
                <w:szCs w:val="2"/>
              </w:rPr>
            </w:pPr>
          </w:p>
        </w:tc>
      </w:tr>
    </w:tbl>
    <w:p>
      <w:pPr>
        <w:spacing w:before="110"/>
        <w:ind w:left="228" w:right="0" w:firstLine="0"/>
        <w:jc w:val="left"/>
        <w:rPr>
          <w:sz w:val="21"/>
        </w:rPr>
      </w:pPr>
      <w:r>
        <w:rPr>
          <w:sz w:val="21"/>
        </w:rPr>
        <w:t>注：</w:t>
      </w:r>
    </w:p>
    <w:p>
      <w:pPr>
        <w:spacing w:before="132"/>
        <w:ind w:left="228" w:right="0" w:firstLine="0"/>
        <w:jc w:val="left"/>
        <w:rPr>
          <w:sz w:val="21"/>
        </w:rPr>
      </w:pPr>
      <w:r>
        <w:rPr>
          <w:spacing w:val="-4"/>
          <w:sz w:val="21"/>
        </w:rPr>
        <w:t>1</w:t>
      </w:r>
      <w:r>
        <w:rPr>
          <w:spacing w:val="-2"/>
          <w:sz w:val="21"/>
        </w:rPr>
        <w:t>．按照名次奖励的项目，</w:t>
      </w:r>
      <w:r>
        <w:rPr>
          <w:sz w:val="21"/>
        </w:rPr>
        <w:t>A</w:t>
      </w:r>
      <w:r>
        <w:rPr>
          <w:spacing w:val="-17"/>
          <w:sz w:val="21"/>
        </w:rPr>
        <w:t> 类竞赛：第 </w:t>
      </w:r>
      <w:r>
        <w:rPr>
          <w:sz w:val="21"/>
        </w:rPr>
        <w:t>1-2</w:t>
      </w:r>
      <w:r>
        <w:rPr>
          <w:spacing w:val="-13"/>
          <w:sz w:val="21"/>
        </w:rPr>
        <w:t> 名参照一等奖，第 </w:t>
      </w:r>
      <w:r>
        <w:rPr>
          <w:sz w:val="21"/>
        </w:rPr>
        <w:t>3-5</w:t>
      </w:r>
      <w:r>
        <w:rPr>
          <w:spacing w:val="-13"/>
          <w:sz w:val="21"/>
        </w:rPr>
        <w:t> 名参照二等奖，第 </w:t>
      </w:r>
      <w:r>
        <w:rPr>
          <w:sz w:val="21"/>
        </w:rPr>
        <w:t>6-8</w:t>
      </w:r>
      <w:r>
        <w:rPr>
          <w:spacing w:val="-15"/>
          <w:sz w:val="21"/>
        </w:rPr>
        <w:t> 名参照</w:t>
      </w:r>
    </w:p>
    <w:p>
      <w:pPr>
        <w:spacing w:before="131"/>
        <w:ind w:left="228" w:right="0" w:firstLine="0"/>
        <w:jc w:val="left"/>
        <w:rPr>
          <w:sz w:val="21"/>
        </w:rPr>
      </w:pPr>
      <w:r>
        <w:rPr>
          <w:spacing w:val="-5"/>
          <w:sz w:val="21"/>
        </w:rPr>
        <w:t>三等奖；</w:t>
      </w:r>
      <w:r>
        <w:rPr>
          <w:spacing w:val="-19"/>
          <w:sz w:val="21"/>
        </w:rPr>
        <w:t>B</w:t>
      </w:r>
      <w:r>
        <w:rPr>
          <w:spacing w:val="-22"/>
          <w:sz w:val="21"/>
        </w:rPr>
        <w:t> 类竞赛：第 </w:t>
      </w:r>
      <w:r>
        <w:rPr>
          <w:sz w:val="21"/>
        </w:rPr>
        <w:t>1-2</w:t>
      </w:r>
      <w:r>
        <w:rPr>
          <w:spacing w:val="-16"/>
          <w:sz w:val="21"/>
        </w:rPr>
        <w:t> 名参照一等奖，第 </w:t>
      </w:r>
      <w:r>
        <w:rPr>
          <w:sz w:val="21"/>
        </w:rPr>
        <w:t>3-4</w:t>
      </w:r>
      <w:r>
        <w:rPr>
          <w:spacing w:val="-16"/>
          <w:sz w:val="21"/>
        </w:rPr>
        <w:t> 名参照二等奖，第 </w:t>
      </w:r>
      <w:r>
        <w:rPr>
          <w:sz w:val="21"/>
        </w:rPr>
        <w:t>5-6</w:t>
      </w:r>
      <w:r>
        <w:rPr>
          <w:spacing w:val="-11"/>
          <w:sz w:val="21"/>
        </w:rPr>
        <w:t> 名参照三等奖；</w:t>
      </w:r>
      <w:r>
        <w:rPr>
          <w:spacing w:val="-19"/>
          <w:sz w:val="21"/>
        </w:rPr>
        <w:t>C</w:t>
      </w:r>
      <w:r>
        <w:rPr>
          <w:spacing w:val="-12"/>
          <w:sz w:val="21"/>
        </w:rPr>
        <w:t> 类竞赛：</w:t>
      </w:r>
    </w:p>
    <w:p>
      <w:pPr>
        <w:spacing w:before="130"/>
        <w:ind w:left="228" w:right="0" w:firstLine="0"/>
        <w:jc w:val="left"/>
        <w:rPr>
          <w:sz w:val="21"/>
        </w:rPr>
      </w:pPr>
      <w:r>
        <w:rPr>
          <w:sz w:val="21"/>
        </w:rPr>
        <w:t>第 1 名参照一等奖，第 2 名参照二等奖，第 3 名参照三等奖。</w:t>
      </w:r>
    </w:p>
    <w:p>
      <w:pPr>
        <w:spacing w:line="357" w:lineRule="auto" w:before="131"/>
        <w:ind w:left="228" w:right="248" w:firstLine="0"/>
        <w:jc w:val="left"/>
        <w:rPr>
          <w:sz w:val="21"/>
        </w:rPr>
      </w:pPr>
      <w:r>
        <w:rPr>
          <w:spacing w:val="-3"/>
          <w:sz w:val="21"/>
        </w:rPr>
        <w:t>2．C</w:t>
      </w:r>
      <w:r>
        <w:rPr>
          <w:spacing w:val="-9"/>
          <w:sz w:val="21"/>
        </w:rPr>
        <w:t> 类竞赛：由学校教学单位或职能部门组织参加的可获得上述学分；学生个人自行参赛的，需经学校审批，视赛事情况给予学分认定，否则不予认可。</w:t>
      </w:r>
    </w:p>
    <w:p>
      <w:pPr>
        <w:spacing w:line="266" w:lineRule="exact" w:before="0"/>
        <w:ind w:left="228" w:right="0" w:firstLine="0"/>
        <w:jc w:val="left"/>
        <w:rPr>
          <w:sz w:val="21"/>
        </w:rPr>
      </w:pPr>
      <w:r>
        <w:rPr>
          <w:sz w:val="21"/>
        </w:rPr>
        <w:t>3．同一项目获得不同级别奖项的，按可认可学分最高值计。</w:t>
      </w:r>
    </w:p>
    <w:p>
      <w:pPr>
        <w:spacing w:after="0" w:line="266" w:lineRule="exact"/>
        <w:jc w:val="left"/>
        <w:rPr>
          <w:sz w:val="21"/>
        </w:rPr>
        <w:sectPr>
          <w:pgSz w:w="11910" w:h="16840"/>
          <w:pgMar w:header="0" w:footer="1521" w:top="1580" w:bottom="1720" w:left="1360" w:right="1220"/>
        </w:sectPr>
      </w:pPr>
    </w:p>
    <w:p>
      <w:pPr>
        <w:pStyle w:val="BodyText"/>
        <w:rPr>
          <w:sz w:val="20"/>
        </w:rPr>
      </w:pPr>
    </w:p>
    <w:p>
      <w:pPr>
        <w:pStyle w:val="BodyText"/>
        <w:spacing w:before="1"/>
        <w:rPr>
          <w:sz w:val="20"/>
        </w:rPr>
      </w:pPr>
    </w:p>
    <w:p>
      <w:pPr>
        <w:spacing w:before="66"/>
        <w:ind w:left="228" w:right="0" w:firstLine="0"/>
        <w:jc w:val="left"/>
        <w:rPr>
          <w:b/>
          <w:sz w:val="24"/>
        </w:rPr>
      </w:pPr>
      <w:r>
        <w:rPr>
          <w:b/>
          <w:sz w:val="24"/>
        </w:rPr>
        <w:t>二、课题研究</w:t>
      </w:r>
    </w:p>
    <w:p>
      <w:pPr>
        <w:pStyle w:val="BodyText"/>
        <w:spacing w:before="1"/>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8"/>
        <w:gridCol w:w="1989"/>
        <w:gridCol w:w="2311"/>
        <w:gridCol w:w="1862"/>
      </w:tblGrid>
      <w:tr>
        <w:trPr>
          <w:trHeight w:val="397" w:hRule="atLeast"/>
        </w:trPr>
        <w:tc>
          <w:tcPr>
            <w:tcW w:w="2898" w:type="dxa"/>
          </w:tcPr>
          <w:p>
            <w:pPr>
              <w:pStyle w:val="TableParagraph"/>
              <w:spacing w:before="63"/>
              <w:ind w:left="586" w:right="576"/>
              <w:jc w:val="center"/>
              <w:rPr>
                <w:b/>
                <w:sz w:val="21"/>
              </w:rPr>
            </w:pPr>
            <w:r>
              <w:rPr>
                <w:b/>
                <w:sz w:val="21"/>
              </w:rPr>
              <w:t>等级</w:t>
            </w:r>
          </w:p>
        </w:tc>
        <w:tc>
          <w:tcPr>
            <w:tcW w:w="1989" w:type="dxa"/>
          </w:tcPr>
          <w:p>
            <w:pPr>
              <w:pStyle w:val="TableParagraph"/>
              <w:spacing w:before="63"/>
              <w:ind w:left="542" w:right="533"/>
              <w:jc w:val="center"/>
              <w:rPr>
                <w:b/>
                <w:sz w:val="21"/>
              </w:rPr>
            </w:pPr>
            <w:r>
              <w:rPr>
                <w:b/>
                <w:sz w:val="21"/>
              </w:rPr>
              <w:t>分值</w:t>
            </w:r>
          </w:p>
        </w:tc>
        <w:tc>
          <w:tcPr>
            <w:tcW w:w="2311" w:type="dxa"/>
          </w:tcPr>
          <w:p>
            <w:pPr>
              <w:pStyle w:val="TableParagraph"/>
              <w:spacing w:before="63"/>
              <w:ind w:left="734"/>
              <w:rPr>
                <w:b/>
                <w:sz w:val="21"/>
              </w:rPr>
            </w:pPr>
            <w:r>
              <w:rPr>
                <w:b/>
                <w:sz w:val="21"/>
              </w:rPr>
              <w:t>支撑材料</w:t>
            </w:r>
          </w:p>
        </w:tc>
        <w:tc>
          <w:tcPr>
            <w:tcW w:w="1862" w:type="dxa"/>
          </w:tcPr>
          <w:p>
            <w:pPr>
              <w:pStyle w:val="TableParagraph"/>
              <w:spacing w:before="63"/>
              <w:ind w:left="271"/>
              <w:rPr>
                <w:b/>
                <w:sz w:val="21"/>
              </w:rPr>
            </w:pPr>
            <w:r>
              <w:rPr>
                <w:b/>
                <w:sz w:val="21"/>
              </w:rPr>
              <w:t>认定</w:t>
            </w:r>
            <w:r>
              <w:rPr>
                <w:rFonts w:ascii="Arial" w:eastAsia="Arial"/>
                <w:b/>
                <w:sz w:val="21"/>
              </w:rPr>
              <w:t>/</w:t>
            </w:r>
            <w:r>
              <w:rPr>
                <w:b/>
                <w:sz w:val="21"/>
              </w:rPr>
              <w:t>复核部门</w:t>
            </w:r>
          </w:p>
        </w:tc>
      </w:tr>
      <w:tr>
        <w:trPr>
          <w:trHeight w:val="397" w:hRule="atLeast"/>
        </w:trPr>
        <w:tc>
          <w:tcPr>
            <w:tcW w:w="2898" w:type="dxa"/>
          </w:tcPr>
          <w:p>
            <w:pPr>
              <w:pStyle w:val="TableParagraph"/>
              <w:spacing w:before="62"/>
              <w:ind w:left="586" w:right="581"/>
              <w:jc w:val="center"/>
              <w:rPr>
                <w:sz w:val="21"/>
              </w:rPr>
            </w:pPr>
            <w:r>
              <w:rPr>
                <w:sz w:val="21"/>
              </w:rPr>
              <w:t>国家级及以上课题</w:t>
            </w:r>
          </w:p>
        </w:tc>
        <w:tc>
          <w:tcPr>
            <w:tcW w:w="1989" w:type="dxa"/>
          </w:tcPr>
          <w:p>
            <w:pPr>
              <w:pStyle w:val="TableParagraph"/>
              <w:spacing w:before="62"/>
              <w:ind w:left="542" w:right="533"/>
              <w:jc w:val="center"/>
              <w:rPr>
                <w:sz w:val="21"/>
              </w:rPr>
            </w:pPr>
            <w:r>
              <w:rPr>
                <w:rFonts w:ascii="Arial" w:eastAsia="Arial"/>
                <w:sz w:val="21"/>
              </w:rPr>
              <w:t>6 </w:t>
            </w:r>
            <w:r>
              <w:rPr>
                <w:sz w:val="21"/>
              </w:rPr>
              <w:t>学分</w:t>
            </w:r>
            <w:r>
              <w:rPr>
                <w:rFonts w:ascii="Arial" w:eastAsia="Arial"/>
                <w:sz w:val="21"/>
              </w:rPr>
              <w:t>/</w:t>
            </w:r>
            <w:r>
              <w:rPr>
                <w:sz w:val="21"/>
              </w:rPr>
              <w:t>人</w:t>
            </w:r>
          </w:p>
        </w:tc>
        <w:tc>
          <w:tcPr>
            <w:tcW w:w="2311" w:type="dxa"/>
            <w:vMerge w:val="restart"/>
          </w:tcPr>
          <w:p>
            <w:pPr>
              <w:pStyle w:val="TableParagraph"/>
              <w:rPr>
                <w:b/>
                <w:sz w:val="20"/>
              </w:rPr>
            </w:pPr>
          </w:p>
          <w:p>
            <w:pPr>
              <w:pStyle w:val="TableParagraph"/>
              <w:spacing w:before="5"/>
              <w:rPr>
                <w:b/>
                <w:sz w:val="20"/>
              </w:rPr>
            </w:pPr>
          </w:p>
          <w:p>
            <w:pPr>
              <w:pStyle w:val="TableParagraph"/>
              <w:spacing w:line="278" w:lineRule="auto"/>
              <w:ind w:left="107" w:right="98"/>
              <w:rPr>
                <w:sz w:val="21"/>
              </w:rPr>
            </w:pPr>
            <w:r>
              <w:rPr>
                <w:sz w:val="21"/>
              </w:rPr>
              <w:t>立项任务书、研究报告、结题材料等</w:t>
            </w:r>
          </w:p>
        </w:tc>
        <w:tc>
          <w:tcPr>
            <w:tcW w:w="1862" w:type="dxa"/>
            <w:vMerge w:val="restart"/>
          </w:tcPr>
          <w:p>
            <w:pPr>
              <w:pStyle w:val="TableParagraph"/>
              <w:rPr>
                <w:b/>
                <w:sz w:val="20"/>
              </w:rPr>
            </w:pPr>
          </w:p>
          <w:p>
            <w:pPr>
              <w:pStyle w:val="TableParagraph"/>
              <w:rPr>
                <w:b/>
                <w:sz w:val="20"/>
              </w:rPr>
            </w:pPr>
          </w:p>
          <w:p>
            <w:pPr>
              <w:pStyle w:val="TableParagraph"/>
              <w:spacing w:before="161"/>
              <w:ind w:left="405"/>
              <w:rPr>
                <w:sz w:val="21"/>
              </w:rPr>
            </w:pPr>
            <w:r>
              <w:rPr>
                <w:sz w:val="21"/>
              </w:rPr>
              <w:t>科研工作部</w:t>
            </w:r>
          </w:p>
        </w:tc>
      </w:tr>
      <w:tr>
        <w:trPr>
          <w:trHeight w:val="397" w:hRule="atLeast"/>
        </w:trPr>
        <w:tc>
          <w:tcPr>
            <w:tcW w:w="2898" w:type="dxa"/>
          </w:tcPr>
          <w:p>
            <w:pPr>
              <w:pStyle w:val="TableParagraph"/>
              <w:spacing w:before="63"/>
              <w:ind w:left="586" w:right="576"/>
              <w:jc w:val="center"/>
              <w:rPr>
                <w:sz w:val="21"/>
              </w:rPr>
            </w:pPr>
            <w:r>
              <w:rPr>
                <w:sz w:val="21"/>
              </w:rPr>
              <w:t>省部级课题</w:t>
            </w:r>
          </w:p>
        </w:tc>
        <w:tc>
          <w:tcPr>
            <w:tcW w:w="1989" w:type="dxa"/>
          </w:tcPr>
          <w:p>
            <w:pPr>
              <w:pStyle w:val="TableParagraph"/>
              <w:spacing w:before="63"/>
              <w:ind w:left="542" w:right="533"/>
              <w:jc w:val="center"/>
              <w:rPr>
                <w:sz w:val="21"/>
              </w:rPr>
            </w:pPr>
            <w:r>
              <w:rPr>
                <w:rFonts w:ascii="Arial" w:eastAsia="Arial"/>
                <w:sz w:val="21"/>
              </w:rPr>
              <w:t>4 </w:t>
            </w:r>
            <w:r>
              <w:rPr>
                <w:sz w:val="21"/>
              </w:rPr>
              <w:t>学分</w:t>
            </w:r>
            <w:r>
              <w:rPr>
                <w:rFonts w:ascii="Arial" w:eastAsia="Arial"/>
                <w:sz w:val="21"/>
              </w:rPr>
              <w:t>/</w:t>
            </w:r>
            <w:r>
              <w:rPr>
                <w:sz w:val="21"/>
              </w:rPr>
              <w:t>人</w:t>
            </w:r>
          </w:p>
        </w:tc>
        <w:tc>
          <w:tcPr>
            <w:tcW w:w="2311" w:type="dxa"/>
            <w:vMerge/>
            <w:tcBorders>
              <w:top w:val="nil"/>
            </w:tcBorders>
          </w:tcPr>
          <w:p>
            <w:pPr>
              <w:rPr>
                <w:sz w:val="2"/>
                <w:szCs w:val="2"/>
              </w:rPr>
            </w:pPr>
          </w:p>
        </w:tc>
        <w:tc>
          <w:tcPr>
            <w:tcW w:w="1862" w:type="dxa"/>
            <w:vMerge/>
            <w:tcBorders>
              <w:top w:val="nil"/>
            </w:tcBorders>
          </w:tcPr>
          <w:p>
            <w:pPr>
              <w:rPr>
                <w:sz w:val="2"/>
                <w:szCs w:val="2"/>
              </w:rPr>
            </w:pPr>
          </w:p>
        </w:tc>
      </w:tr>
      <w:tr>
        <w:trPr>
          <w:trHeight w:val="396" w:hRule="atLeast"/>
        </w:trPr>
        <w:tc>
          <w:tcPr>
            <w:tcW w:w="2898" w:type="dxa"/>
          </w:tcPr>
          <w:p>
            <w:pPr>
              <w:pStyle w:val="TableParagraph"/>
              <w:spacing w:before="64"/>
              <w:ind w:left="586" w:right="576"/>
              <w:jc w:val="center"/>
              <w:rPr>
                <w:sz w:val="21"/>
              </w:rPr>
            </w:pPr>
            <w:r>
              <w:rPr>
                <w:sz w:val="21"/>
              </w:rPr>
              <w:t>市厅级课题</w:t>
            </w:r>
          </w:p>
        </w:tc>
        <w:tc>
          <w:tcPr>
            <w:tcW w:w="1989" w:type="dxa"/>
          </w:tcPr>
          <w:p>
            <w:pPr>
              <w:pStyle w:val="TableParagraph"/>
              <w:spacing w:before="64"/>
              <w:ind w:left="542" w:right="533"/>
              <w:jc w:val="center"/>
              <w:rPr>
                <w:sz w:val="21"/>
              </w:rPr>
            </w:pPr>
            <w:r>
              <w:rPr>
                <w:rFonts w:ascii="Arial" w:eastAsia="Arial"/>
                <w:sz w:val="21"/>
              </w:rPr>
              <w:t>3 </w:t>
            </w:r>
            <w:r>
              <w:rPr>
                <w:sz w:val="21"/>
              </w:rPr>
              <w:t>学分</w:t>
            </w:r>
            <w:r>
              <w:rPr>
                <w:rFonts w:ascii="Arial" w:eastAsia="Arial"/>
                <w:sz w:val="21"/>
              </w:rPr>
              <w:t>/</w:t>
            </w:r>
            <w:r>
              <w:rPr>
                <w:sz w:val="21"/>
              </w:rPr>
              <w:t>人</w:t>
            </w:r>
          </w:p>
        </w:tc>
        <w:tc>
          <w:tcPr>
            <w:tcW w:w="2311" w:type="dxa"/>
            <w:vMerge/>
            <w:tcBorders>
              <w:top w:val="nil"/>
            </w:tcBorders>
          </w:tcPr>
          <w:p>
            <w:pPr>
              <w:rPr>
                <w:sz w:val="2"/>
                <w:szCs w:val="2"/>
              </w:rPr>
            </w:pPr>
          </w:p>
        </w:tc>
        <w:tc>
          <w:tcPr>
            <w:tcW w:w="1862" w:type="dxa"/>
            <w:vMerge/>
            <w:tcBorders>
              <w:top w:val="nil"/>
            </w:tcBorders>
          </w:tcPr>
          <w:p>
            <w:pPr>
              <w:rPr>
                <w:sz w:val="2"/>
                <w:szCs w:val="2"/>
              </w:rPr>
            </w:pPr>
          </w:p>
        </w:tc>
      </w:tr>
      <w:tr>
        <w:trPr>
          <w:trHeight w:val="397" w:hRule="atLeast"/>
        </w:trPr>
        <w:tc>
          <w:tcPr>
            <w:tcW w:w="2898" w:type="dxa"/>
          </w:tcPr>
          <w:p>
            <w:pPr>
              <w:pStyle w:val="TableParagraph"/>
              <w:spacing w:before="62"/>
              <w:ind w:left="586" w:right="581"/>
              <w:jc w:val="center"/>
              <w:rPr>
                <w:sz w:val="21"/>
              </w:rPr>
            </w:pPr>
            <w:r>
              <w:rPr>
                <w:sz w:val="21"/>
              </w:rPr>
              <w:t>校级课题</w:t>
            </w:r>
          </w:p>
        </w:tc>
        <w:tc>
          <w:tcPr>
            <w:tcW w:w="1989" w:type="dxa"/>
          </w:tcPr>
          <w:p>
            <w:pPr>
              <w:pStyle w:val="TableParagraph"/>
              <w:spacing w:before="62"/>
              <w:ind w:left="542" w:right="533"/>
              <w:jc w:val="center"/>
              <w:rPr>
                <w:sz w:val="21"/>
              </w:rPr>
            </w:pPr>
            <w:r>
              <w:rPr>
                <w:rFonts w:ascii="Arial" w:eastAsia="Arial"/>
                <w:sz w:val="21"/>
              </w:rPr>
              <w:t>2 </w:t>
            </w:r>
            <w:r>
              <w:rPr>
                <w:sz w:val="21"/>
              </w:rPr>
              <w:t>学分</w:t>
            </w:r>
            <w:r>
              <w:rPr>
                <w:rFonts w:ascii="Arial" w:eastAsia="Arial"/>
                <w:sz w:val="21"/>
              </w:rPr>
              <w:t>/</w:t>
            </w:r>
            <w:r>
              <w:rPr>
                <w:sz w:val="21"/>
              </w:rPr>
              <w:t>人</w:t>
            </w:r>
          </w:p>
        </w:tc>
        <w:tc>
          <w:tcPr>
            <w:tcW w:w="2311" w:type="dxa"/>
            <w:vMerge/>
            <w:tcBorders>
              <w:top w:val="nil"/>
            </w:tcBorders>
          </w:tcPr>
          <w:p>
            <w:pPr>
              <w:rPr>
                <w:sz w:val="2"/>
                <w:szCs w:val="2"/>
              </w:rPr>
            </w:pPr>
          </w:p>
        </w:tc>
        <w:tc>
          <w:tcPr>
            <w:tcW w:w="1862" w:type="dxa"/>
            <w:vMerge/>
            <w:tcBorders>
              <w:top w:val="nil"/>
            </w:tcBorders>
          </w:tcPr>
          <w:p>
            <w:pPr>
              <w:rPr>
                <w:sz w:val="2"/>
                <w:szCs w:val="2"/>
              </w:rPr>
            </w:pPr>
          </w:p>
        </w:tc>
      </w:tr>
    </w:tbl>
    <w:p>
      <w:pPr>
        <w:spacing w:before="110"/>
        <w:ind w:left="228" w:right="0" w:firstLine="0"/>
        <w:jc w:val="left"/>
        <w:rPr>
          <w:sz w:val="21"/>
        </w:rPr>
      </w:pPr>
      <w:r>
        <w:rPr>
          <w:sz w:val="21"/>
        </w:rPr>
        <w:t>注：申报对象为以学生个人或团队申请的课题。</w:t>
      </w:r>
    </w:p>
    <w:p>
      <w:pPr>
        <w:spacing w:before="101"/>
        <w:ind w:left="228" w:right="0" w:firstLine="0"/>
        <w:jc w:val="left"/>
        <w:rPr>
          <w:b/>
          <w:sz w:val="24"/>
        </w:rPr>
      </w:pPr>
      <w:r>
        <w:rPr>
          <w:b/>
          <w:sz w:val="24"/>
        </w:rPr>
        <w:t>三、大学生创新创业训练计划项目</w:t>
      </w:r>
      <w:r>
        <w:rPr>
          <w:b/>
          <w:spacing w:val="-20"/>
          <w:sz w:val="24"/>
        </w:rPr>
        <w:t>（包括创新训练项目、创业训练项目、创业实践项目</w:t>
      </w:r>
      <w:r>
        <w:rPr>
          <w:b/>
          <w:sz w:val="24"/>
        </w:rPr>
        <w:t>）</w:t>
      </w:r>
    </w:p>
    <w:p>
      <w:pPr>
        <w:pStyle w:val="BodyText"/>
        <w:spacing w:before="1"/>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8"/>
        <w:gridCol w:w="1784"/>
        <w:gridCol w:w="1964"/>
        <w:gridCol w:w="2242"/>
        <w:gridCol w:w="1862"/>
      </w:tblGrid>
      <w:tr>
        <w:trPr>
          <w:trHeight w:val="397" w:hRule="atLeast"/>
        </w:trPr>
        <w:tc>
          <w:tcPr>
            <w:tcW w:w="1208" w:type="dxa"/>
          </w:tcPr>
          <w:p>
            <w:pPr>
              <w:pStyle w:val="TableParagraph"/>
              <w:spacing w:before="63"/>
              <w:ind w:left="394"/>
              <w:rPr>
                <w:b/>
                <w:sz w:val="21"/>
              </w:rPr>
            </w:pPr>
            <w:r>
              <w:rPr>
                <w:b/>
                <w:sz w:val="21"/>
              </w:rPr>
              <w:t>等级</w:t>
            </w:r>
          </w:p>
        </w:tc>
        <w:tc>
          <w:tcPr>
            <w:tcW w:w="1784" w:type="dxa"/>
          </w:tcPr>
          <w:p>
            <w:pPr>
              <w:pStyle w:val="TableParagraph"/>
              <w:spacing w:before="63"/>
              <w:ind w:left="240" w:right="227"/>
              <w:jc w:val="center"/>
              <w:rPr>
                <w:b/>
                <w:sz w:val="21"/>
              </w:rPr>
            </w:pPr>
            <w:r>
              <w:rPr>
                <w:b/>
                <w:sz w:val="21"/>
              </w:rPr>
              <w:t>项目角色</w:t>
            </w:r>
          </w:p>
        </w:tc>
        <w:tc>
          <w:tcPr>
            <w:tcW w:w="1964" w:type="dxa"/>
          </w:tcPr>
          <w:p>
            <w:pPr>
              <w:pStyle w:val="TableParagraph"/>
              <w:spacing w:before="63"/>
              <w:ind w:left="528" w:right="519"/>
              <w:jc w:val="center"/>
              <w:rPr>
                <w:b/>
                <w:sz w:val="21"/>
              </w:rPr>
            </w:pPr>
            <w:r>
              <w:rPr>
                <w:b/>
                <w:sz w:val="21"/>
              </w:rPr>
              <w:t>分值</w:t>
            </w:r>
          </w:p>
        </w:tc>
        <w:tc>
          <w:tcPr>
            <w:tcW w:w="2242" w:type="dxa"/>
          </w:tcPr>
          <w:p>
            <w:pPr>
              <w:pStyle w:val="TableParagraph"/>
              <w:spacing w:before="63"/>
              <w:ind w:left="701"/>
              <w:rPr>
                <w:b/>
                <w:sz w:val="21"/>
              </w:rPr>
            </w:pPr>
            <w:r>
              <w:rPr>
                <w:b/>
                <w:sz w:val="21"/>
              </w:rPr>
              <w:t>支撑材料</w:t>
            </w:r>
          </w:p>
        </w:tc>
        <w:tc>
          <w:tcPr>
            <w:tcW w:w="1862" w:type="dxa"/>
          </w:tcPr>
          <w:p>
            <w:pPr>
              <w:pStyle w:val="TableParagraph"/>
              <w:spacing w:before="63"/>
              <w:ind w:left="271"/>
              <w:rPr>
                <w:b/>
                <w:sz w:val="21"/>
              </w:rPr>
            </w:pPr>
            <w:r>
              <w:rPr>
                <w:b/>
                <w:sz w:val="21"/>
              </w:rPr>
              <w:t>认定</w:t>
            </w:r>
            <w:r>
              <w:rPr>
                <w:rFonts w:ascii="Arial" w:eastAsia="Arial"/>
                <w:b/>
                <w:sz w:val="21"/>
              </w:rPr>
              <w:t>/</w:t>
            </w:r>
            <w:r>
              <w:rPr>
                <w:b/>
                <w:sz w:val="21"/>
              </w:rPr>
              <w:t>复核部门</w:t>
            </w:r>
          </w:p>
        </w:tc>
      </w:tr>
      <w:tr>
        <w:trPr>
          <w:trHeight w:val="396" w:hRule="atLeast"/>
        </w:trPr>
        <w:tc>
          <w:tcPr>
            <w:tcW w:w="1208" w:type="dxa"/>
            <w:vMerge w:val="restart"/>
          </w:tcPr>
          <w:p>
            <w:pPr>
              <w:pStyle w:val="TableParagraph"/>
              <w:spacing w:before="10"/>
              <w:rPr>
                <w:b/>
                <w:sz w:val="20"/>
              </w:rPr>
            </w:pPr>
          </w:p>
          <w:p>
            <w:pPr>
              <w:pStyle w:val="TableParagraph"/>
              <w:ind w:left="288"/>
              <w:rPr>
                <w:sz w:val="21"/>
              </w:rPr>
            </w:pPr>
            <w:r>
              <w:rPr>
                <w:sz w:val="21"/>
              </w:rPr>
              <w:t>国家级</w:t>
            </w:r>
          </w:p>
        </w:tc>
        <w:tc>
          <w:tcPr>
            <w:tcW w:w="1784" w:type="dxa"/>
          </w:tcPr>
          <w:p>
            <w:pPr>
              <w:pStyle w:val="TableParagraph"/>
              <w:spacing w:before="62"/>
              <w:ind w:left="240" w:right="232"/>
              <w:jc w:val="center"/>
              <w:rPr>
                <w:sz w:val="21"/>
              </w:rPr>
            </w:pPr>
            <w:r>
              <w:rPr>
                <w:sz w:val="21"/>
              </w:rPr>
              <w:t>项目负责人</w:t>
            </w:r>
          </w:p>
        </w:tc>
        <w:tc>
          <w:tcPr>
            <w:tcW w:w="1964" w:type="dxa"/>
          </w:tcPr>
          <w:p>
            <w:pPr>
              <w:pStyle w:val="TableParagraph"/>
              <w:spacing w:before="62"/>
              <w:ind w:left="528" w:right="521"/>
              <w:jc w:val="center"/>
              <w:rPr>
                <w:sz w:val="21"/>
              </w:rPr>
            </w:pPr>
            <w:r>
              <w:rPr>
                <w:rFonts w:ascii="Arial" w:eastAsia="Arial"/>
                <w:sz w:val="21"/>
              </w:rPr>
              <w:t>4 </w:t>
            </w:r>
            <w:r>
              <w:rPr>
                <w:sz w:val="21"/>
              </w:rPr>
              <w:t>学分</w:t>
            </w:r>
          </w:p>
        </w:tc>
        <w:tc>
          <w:tcPr>
            <w:tcW w:w="2242" w:type="dxa"/>
            <w:vMerge w:val="restart"/>
          </w:tcPr>
          <w:p>
            <w:pPr>
              <w:pStyle w:val="TableParagraph"/>
              <w:rPr>
                <w:b/>
                <w:sz w:val="20"/>
              </w:rPr>
            </w:pPr>
          </w:p>
          <w:p>
            <w:pPr>
              <w:pStyle w:val="TableParagraph"/>
              <w:spacing w:before="9"/>
              <w:rPr>
                <w:b/>
                <w:sz w:val="27"/>
              </w:rPr>
            </w:pPr>
          </w:p>
          <w:p>
            <w:pPr>
              <w:pStyle w:val="TableParagraph"/>
              <w:spacing w:line="278" w:lineRule="auto" w:before="1"/>
              <w:ind w:left="108" w:right="95"/>
              <w:jc w:val="both"/>
              <w:rPr>
                <w:sz w:val="21"/>
              </w:rPr>
            </w:pPr>
            <w:r>
              <w:rPr>
                <w:spacing w:val="9"/>
                <w:sz w:val="21"/>
              </w:rPr>
              <w:t>项目结题</w:t>
            </w:r>
            <w:r>
              <w:rPr>
                <w:rFonts w:ascii="Arial" w:eastAsia="Arial"/>
                <w:spacing w:val="9"/>
                <w:sz w:val="21"/>
              </w:rPr>
              <w:t>/</w:t>
            </w:r>
            <w:r>
              <w:rPr>
                <w:spacing w:val="4"/>
                <w:sz w:val="21"/>
              </w:rPr>
              <w:t>结项资料、</w:t>
            </w:r>
            <w:r>
              <w:rPr>
                <w:spacing w:val="12"/>
                <w:sz w:val="21"/>
              </w:rPr>
              <w:t>创业竞赛获奖证书复</w:t>
            </w:r>
            <w:r>
              <w:rPr>
                <w:spacing w:val="-10"/>
                <w:sz w:val="21"/>
              </w:rPr>
              <w:t>印件、模拟市场竞标书</w:t>
            </w:r>
            <w:r>
              <w:rPr>
                <w:sz w:val="21"/>
              </w:rPr>
              <w:t>等</w:t>
            </w:r>
          </w:p>
        </w:tc>
        <w:tc>
          <w:tcPr>
            <w:tcW w:w="186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left="405"/>
              <w:rPr>
                <w:sz w:val="21"/>
              </w:rPr>
            </w:pPr>
            <w:r>
              <w:rPr>
                <w:sz w:val="21"/>
              </w:rPr>
              <w:t>教学促进部</w:t>
            </w:r>
          </w:p>
        </w:tc>
      </w:tr>
      <w:tr>
        <w:trPr>
          <w:trHeight w:val="397" w:hRule="atLeast"/>
        </w:trPr>
        <w:tc>
          <w:tcPr>
            <w:tcW w:w="1208" w:type="dxa"/>
            <w:vMerge/>
            <w:tcBorders>
              <w:top w:val="nil"/>
            </w:tcBorders>
          </w:tcPr>
          <w:p>
            <w:pPr>
              <w:rPr>
                <w:sz w:val="2"/>
                <w:szCs w:val="2"/>
              </w:rPr>
            </w:pPr>
          </w:p>
        </w:tc>
        <w:tc>
          <w:tcPr>
            <w:tcW w:w="1784" w:type="dxa"/>
          </w:tcPr>
          <w:p>
            <w:pPr>
              <w:pStyle w:val="TableParagraph"/>
              <w:spacing w:before="63"/>
              <w:ind w:left="240" w:right="234"/>
              <w:jc w:val="center"/>
              <w:rPr>
                <w:sz w:val="21"/>
              </w:rPr>
            </w:pPr>
            <w:r>
              <w:rPr>
                <w:sz w:val="21"/>
              </w:rPr>
              <w:t>其他项目成员</w:t>
            </w:r>
          </w:p>
        </w:tc>
        <w:tc>
          <w:tcPr>
            <w:tcW w:w="1964" w:type="dxa"/>
          </w:tcPr>
          <w:p>
            <w:pPr>
              <w:pStyle w:val="TableParagraph"/>
              <w:spacing w:before="63"/>
              <w:ind w:left="528" w:right="521"/>
              <w:jc w:val="center"/>
              <w:rPr>
                <w:sz w:val="21"/>
              </w:rPr>
            </w:pPr>
            <w:r>
              <w:rPr>
                <w:rFonts w:ascii="Arial" w:eastAsia="Arial"/>
                <w:sz w:val="21"/>
              </w:rPr>
              <w:t>3 </w:t>
            </w:r>
            <w:r>
              <w:rPr>
                <w:sz w:val="21"/>
              </w:rPr>
              <w:t>学分</w:t>
            </w:r>
            <w:r>
              <w:rPr>
                <w:rFonts w:ascii="Arial" w:eastAsia="Arial"/>
                <w:sz w:val="21"/>
              </w:rPr>
              <w:t>/</w:t>
            </w:r>
            <w:r>
              <w:rPr>
                <w:sz w:val="21"/>
              </w:rPr>
              <w:t>人</w:t>
            </w:r>
          </w:p>
        </w:tc>
        <w:tc>
          <w:tcPr>
            <w:tcW w:w="2242" w:type="dxa"/>
            <w:vMerge/>
            <w:tcBorders>
              <w:top w:val="nil"/>
            </w:tcBorders>
          </w:tcPr>
          <w:p>
            <w:pPr>
              <w:rPr>
                <w:sz w:val="2"/>
                <w:szCs w:val="2"/>
              </w:rPr>
            </w:pPr>
          </w:p>
        </w:tc>
        <w:tc>
          <w:tcPr>
            <w:tcW w:w="1862" w:type="dxa"/>
            <w:vMerge/>
            <w:tcBorders>
              <w:top w:val="nil"/>
            </w:tcBorders>
          </w:tcPr>
          <w:p>
            <w:pPr>
              <w:rPr>
                <w:sz w:val="2"/>
                <w:szCs w:val="2"/>
              </w:rPr>
            </w:pPr>
          </w:p>
        </w:tc>
      </w:tr>
      <w:tr>
        <w:trPr>
          <w:trHeight w:val="396" w:hRule="atLeast"/>
        </w:trPr>
        <w:tc>
          <w:tcPr>
            <w:tcW w:w="1208" w:type="dxa"/>
            <w:vMerge w:val="restart"/>
          </w:tcPr>
          <w:p>
            <w:pPr>
              <w:pStyle w:val="TableParagraph"/>
              <w:spacing w:before="9"/>
              <w:rPr>
                <w:b/>
                <w:sz w:val="20"/>
              </w:rPr>
            </w:pPr>
          </w:p>
          <w:p>
            <w:pPr>
              <w:pStyle w:val="TableParagraph"/>
              <w:ind w:left="394"/>
              <w:rPr>
                <w:sz w:val="21"/>
              </w:rPr>
            </w:pPr>
            <w:r>
              <w:rPr>
                <w:sz w:val="21"/>
              </w:rPr>
              <w:t>省级</w:t>
            </w:r>
          </w:p>
        </w:tc>
        <w:tc>
          <w:tcPr>
            <w:tcW w:w="1784" w:type="dxa"/>
          </w:tcPr>
          <w:p>
            <w:pPr>
              <w:pStyle w:val="TableParagraph"/>
              <w:spacing w:before="62"/>
              <w:ind w:left="240" w:right="232"/>
              <w:jc w:val="center"/>
              <w:rPr>
                <w:sz w:val="21"/>
              </w:rPr>
            </w:pPr>
            <w:r>
              <w:rPr>
                <w:sz w:val="21"/>
              </w:rPr>
              <w:t>项目负责人</w:t>
            </w:r>
          </w:p>
        </w:tc>
        <w:tc>
          <w:tcPr>
            <w:tcW w:w="1964" w:type="dxa"/>
          </w:tcPr>
          <w:p>
            <w:pPr>
              <w:pStyle w:val="TableParagraph"/>
              <w:spacing w:before="62"/>
              <w:ind w:left="528" w:right="521"/>
              <w:jc w:val="center"/>
              <w:rPr>
                <w:sz w:val="21"/>
              </w:rPr>
            </w:pPr>
            <w:r>
              <w:rPr>
                <w:rFonts w:ascii="Arial" w:eastAsia="Arial"/>
                <w:sz w:val="21"/>
              </w:rPr>
              <w:t>3 </w:t>
            </w:r>
            <w:r>
              <w:rPr>
                <w:sz w:val="21"/>
              </w:rPr>
              <w:t>学分</w:t>
            </w:r>
          </w:p>
        </w:tc>
        <w:tc>
          <w:tcPr>
            <w:tcW w:w="2242" w:type="dxa"/>
            <w:vMerge/>
            <w:tcBorders>
              <w:top w:val="nil"/>
            </w:tcBorders>
          </w:tcPr>
          <w:p>
            <w:pPr>
              <w:rPr>
                <w:sz w:val="2"/>
                <w:szCs w:val="2"/>
              </w:rPr>
            </w:pPr>
          </w:p>
        </w:tc>
        <w:tc>
          <w:tcPr>
            <w:tcW w:w="1862" w:type="dxa"/>
            <w:vMerge/>
            <w:tcBorders>
              <w:top w:val="nil"/>
            </w:tcBorders>
          </w:tcPr>
          <w:p>
            <w:pPr>
              <w:rPr>
                <w:sz w:val="2"/>
                <w:szCs w:val="2"/>
              </w:rPr>
            </w:pPr>
          </w:p>
        </w:tc>
      </w:tr>
      <w:tr>
        <w:trPr>
          <w:trHeight w:val="397" w:hRule="atLeast"/>
        </w:trPr>
        <w:tc>
          <w:tcPr>
            <w:tcW w:w="1208" w:type="dxa"/>
            <w:vMerge/>
            <w:tcBorders>
              <w:top w:val="nil"/>
            </w:tcBorders>
          </w:tcPr>
          <w:p>
            <w:pPr>
              <w:rPr>
                <w:sz w:val="2"/>
                <w:szCs w:val="2"/>
              </w:rPr>
            </w:pPr>
          </w:p>
        </w:tc>
        <w:tc>
          <w:tcPr>
            <w:tcW w:w="1784" w:type="dxa"/>
          </w:tcPr>
          <w:p>
            <w:pPr>
              <w:pStyle w:val="TableParagraph"/>
              <w:spacing w:before="63"/>
              <w:ind w:left="240" w:right="234"/>
              <w:jc w:val="center"/>
              <w:rPr>
                <w:sz w:val="21"/>
              </w:rPr>
            </w:pPr>
            <w:r>
              <w:rPr>
                <w:sz w:val="21"/>
              </w:rPr>
              <w:t>其他项目成员</w:t>
            </w:r>
          </w:p>
        </w:tc>
        <w:tc>
          <w:tcPr>
            <w:tcW w:w="1964" w:type="dxa"/>
          </w:tcPr>
          <w:p>
            <w:pPr>
              <w:pStyle w:val="TableParagraph"/>
              <w:spacing w:before="63"/>
              <w:ind w:left="528" w:right="521"/>
              <w:jc w:val="center"/>
              <w:rPr>
                <w:sz w:val="21"/>
              </w:rPr>
            </w:pPr>
            <w:r>
              <w:rPr>
                <w:rFonts w:ascii="Arial" w:eastAsia="Arial"/>
                <w:sz w:val="21"/>
              </w:rPr>
              <w:t>2 </w:t>
            </w:r>
            <w:r>
              <w:rPr>
                <w:sz w:val="21"/>
              </w:rPr>
              <w:t>学分</w:t>
            </w:r>
            <w:r>
              <w:rPr>
                <w:rFonts w:ascii="Arial" w:eastAsia="Arial"/>
                <w:sz w:val="21"/>
              </w:rPr>
              <w:t>/</w:t>
            </w:r>
            <w:r>
              <w:rPr>
                <w:sz w:val="21"/>
              </w:rPr>
              <w:t>人</w:t>
            </w:r>
          </w:p>
        </w:tc>
        <w:tc>
          <w:tcPr>
            <w:tcW w:w="2242" w:type="dxa"/>
            <w:vMerge/>
            <w:tcBorders>
              <w:top w:val="nil"/>
            </w:tcBorders>
          </w:tcPr>
          <w:p>
            <w:pPr>
              <w:rPr>
                <w:sz w:val="2"/>
                <w:szCs w:val="2"/>
              </w:rPr>
            </w:pPr>
          </w:p>
        </w:tc>
        <w:tc>
          <w:tcPr>
            <w:tcW w:w="1862" w:type="dxa"/>
            <w:vMerge/>
            <w:tcBorders>
              <w:top w:val="nil"/>
            </w:tcBorders>
          </w:tcPr>
          <w:p>
            <w:pPr>
              <w:rPr>
                <w:sz w:val="2"/>
                <w:szCs w:val="2"/>
              </w:rPr>
            </w:pPr>
          </w:p>
        </w:tc>
      </w:tr>
      <w:tr>
        <w:trPr>
          <w:trHeight w:val="397" w:hRule="atLeast"/>
        </w:trPr>
        <w:tc>
          <w:tcPr>
            <w:tcW w:w="1208" w:type="dxa"/>
            <w:vMerge w:val="restart"/>
          </w:tcPr>
          <w:p>
            <w:pPr>
              <w:pStyle w:val="TableParagraph"/>
              <w:spacing w:before="11"/>
              <w:rPr>
                <w:b/>
                <w:sz w:val="20"/>
              </w:rPr>
            </w:pPr>
          </w:p>
          <w:p>
            <w:pPr>
              <w:pStyle w:val="TableParagraph"/>
              <w:ind w:left="394"/>
              <w:rPr>
                <w:sz w:val="21"/>
              </w:rPr>
            </w:pPr>
            <w:r>
              <w:rPr>
                <w:sz w:val="21"/>
              </w:rPr>
              <w:t>校级</w:t>
            </w:r>
          </w:p>
        </w:tc>
        <w:tc>
          <w:tcPr>
            <w:tcW w:w="1784" w:type="dxa"/>
          </w:tcPr>
          <w:p>
            <w:pPr>
              <w:pStyle w:val="TableParagraph"/>
              <w:spacing w:before="64"/>
              <w:ind w:left="240" w:right="232"/>
              <w:jc w:val="center"/>
              <w:rPr>
                <w:sz w:val="21"/>
              </w:rPr>
            </w:pPr>
            <w:r>
              <w:rPr>
                <w:sz w:val="21"/>
              </w:rPr>
              <w:t>项目负责人</w:t>
            </w:r>
          </w:p>
        </w:tc>
        <w:tc>
          <w:tcPr>
            <w:tcW w:w="1964" w:type="dxa"/>
          </w:tcPr>
          <w:p>
            <w:pPr>
              <w:pStyle w:val="TableParagraph"/>
              <w:spacing w:before="64"/>
              <w:ind w:left="528" w:right="521"/>
              <w:jc w:val="center"/>
              <w:rPr>
                <w:sz w:val="21"/>
              </w:rPr>
            </w:pPr>
            <w:r>
              <w:rPr>
                <w:rFonts w:ascii="Arial" w:eastAsia="Arial"/>
                <w:sz w:val="21"/>
              </w:rPr>
              <w:t>2 </w:t>
            </w:r>
            <w:r>
              <w:rPr>
                <w:sz w:val="21"/>
              </w:rPr>
              <w:t>学分</w:t>
            </w:r>
          </w:p>
        </w:tc>
        <w:tc>
          <w:tcPr>
            <w:tcW w:w="2242" w:type="dxa"/>
            <w:vMerge/>
            <w:tcBorders>
              <w:top w:val="nil"/>
            </w:tcBorders>
          </w:tcPr>
          <w:p>
            <w:pPr>
              <w:rPr>
                <w:sz w:val="2"/>
                <w:szCs w:val="2"/>
              </w:rPr>
            </w:pPr>
          </w:p>
        </w:tc>
        <w:tc>
          <w:tcPr>
            <w:tcW w:w="1862" w:type="dxa"/>
            <w:vMerge/>
            <w:tcBorders>
              <w:top w:val="nil"/>
            </w:tcBorders>
          </w:tcPr>
          <w:p>
            <w:pPr>
              <w:rPr>
                <w:sz w:val="2"/>
                <w:szCs w:val="2"/>
              </w:rPr>
            </w:pPr>
          </w:p>
        </w:tc>
      </w:tr>
      <w:tr>
        <w:trPr>
          <w:trHeight w:val="396" w:hRule="atLeast"/>
        </w:trPr>
        <w:tc>
          <w:tcPr>
            <w:tcW w:w="1208" w:type="dxa"/>
            <w:vMerge/>
            <w:tcBorders>
              <w:top w:val="nil"/>
            </w:tcBorders>
          </w:tcPr>
          <w:p>
            <w:pPr>
              <w:rPr>
                <w:sz w:val="2"/>
                <w:szCs w:val="2"/>
              </w:rPr>
            </w:pPr>
          </w:p>
        </w:tc>
        <w:tc>
          <w:tcPr>
            <w:tcW w:w="1784" w:type="dxa"/>
          </w:tcPr>
          <w:p>
            <w:pPr>
              <w:pStyle w:val="TableParagraph"/>
              <w:spacing w:before="62"/>
              <w:ind w:left="240" w:right="234"/>
              <w:jc w:val="center"/>
              <w:rPr>
                <w:sz w:val="21"/>
              </w:rPr>
            </w:pPr>
            <w:r>
              <w:rPr>
                <w:sz w:val="21"/>
              </w:rPr>
              <w:t>其他项目成员</w:t>
            </w:r>
          </w:p>
        </w:tc>
        <w:tc>
          <w:tcPr>
            <w:tcW w:w="1964" w:type="dxa"/>
          </w:tcPr>
          <w:p>
            <w:pPr>
              <w:pStyle w:val="TableParagraph"/>
              <w:spacing w:before="62"/>
              <w:ind w:left="528" w:right="521"/>
              <w:jc w:val="center"/>
              <w:rPr>
                <w:sz w:val="21"/>
              </w:rPr>
            </w:pPr>
            <w:r>
              <w:rPr>
                <w:rFonts w:ascii="Arial" w:eastAsia="Arial"/>
                <w:sz w:val="21"/>
              </w:rPr>
              <w:t>1 </w:t>
            </w:r>
            <w:r>
              <w:rPr>
                <w:sz w:val="21"/>
              </w:rPr>
              <w:t>学分</w:t>
            </w:r>
            <w:r>
              <w:rPr>
                <w:rFonts w:ascii="Arial" w:eastAsia="Arial"/>
                <w:sz w:val="21"/>
              </w:rPr>
              <w:t>/</w:t>
            </w:r>
            <w:r>
              <w:rPr>
                <w:sz w:val="21"/>
              </w:rPr>
              <w:t>人</w:t>
            </w:r>
          </w:p>
        </w:tc>
        <w:tc>
          <w:tcPr>
            <w:tcW w:w="2242" w:type="dxa"/>
            <w:vMerge/>
            <w:tcBorders>
              <w:top w:val="nil"/>
            </w:tcBorders>
          </w:tcPr>
          <w:p>
            <w:pPr>
              <w:rPr>
                <w:sz w:val="2"/>
                <w:szCs w:val="2"/>
              </w:rPr>
            </w:pPr>
          </w:p>
        </w:tc>
        <w:tc>
          <w:tcPr>
            <w:tcW w:w="1862" w:type="dxa"/>
            <w:vMerge/>
            <w:tcBorders>
              <w:top w:val="nil"/>
            </w:tcBorders>
          </w:tcPr>
          <w:p>
            <w:pPr>
              <w:rPr>
                <w:sz w:val="2"/>
                <w:szCs w:val="2"/>
              </w:rPr>
            </w:pPr>
          </w:p>
        </w:tc>
      </w:tr>
    </w:tbl>
    <w:p>
      <w:pPr>
        <w:spacing w:before="82"/>
        <w:ind w:left="228" w:right="0" w:firstLine="0"/>
        <w:jc w:val="left"/>
        <w:rPr>
          <w:b/>
          <w:sz w:val="24"/>
        </w:rPr>
      </w:pPr>
      <w:r>
        <w:rPr>
          <w:b/>
          <w:sz w:val="24"/>
        </w:rPr>
        <w:t>四、学术作品</w:t>
      </w:r>
    </w:p>
    <w:p>
      <w:pPr>
        <w:spacing w:before="91"/>
        <w:ind w:left="228" w:right="0" w:firstLine="0"/>
        <w:jc w:val="left"/>
        <w:rPr>
          <w:b/>
          <w:sz w:val="24"/>
        </w:rPr>
      </w:pPr>
      <w:r>
        <w:rPr>
          <w:b/>
          <w:sz w:val="24"/>
        </w:rPr>
        <w:t>（一）专著</w:t>
      </w:r>
    </w:p>
    <w:p>
      <w:pPr>
        <w:pStyle w:val="BodyText"/>
        <w:spacing w:before="1"/>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0"/>
        <w:gridCol w:w="1569"/>
        <w:gridCol w:w="1596"/>
        <w:gridCol w:w="1206"/>
        <w:gridCol w:w="1357"/>
        <w:gridCol w:w="1862"/>
      </w:tblGrid>
      <w:tr>
        <w:trPr>
          <w:trHeight w:val="396" w:hRule="atLeast"/>
        </w:trPr>
        <w:tc>
          <w:tcPr>
            <w:tcW w:w="1470" w:type="dxa"/>
          </w:tcPr>
          <w:p>
            <w:pPr>
              <w:pStyle w:val="TableParagraph"/>
              <w:spacing w:before="63"/>
              <w:ind w:left="29" w:right="22"/>
              <w:jc w:val="center"/>
              <w:rPr>
                <w:b/>
                <w:sz w:val="21"/>
              </w:rPr>
            </w:pPr>
            <w:r>
              <w:rPr>
                <w:b/>
                <w:sz w:val="21"/>
              </w:rPr>
              <w:t>类别</w:t>
            </w:r>
          </w:p>
        </w:tc>
        <w:tc>
          <w:tcPr>
            <w:tcW w:w="1569" w:type="dxa"/>
          </w:tcPr>
          <w:p>
            <w:pPr>
              <w:pStyle w:val="TableParagraph"/>
              <w:spacing w:before="63"/>
              <w:ind w:left="236" w:right="227"/>
              <w:jc w:val="center"/>
              <w:rPr>
                <w:b/>
                <w:sz w:val="21"/>
              </w:rPr>
            </w:pPr>
            <w:r>
              <w:rPr>
                <w:b/>
                <w:sz w:val="21"/>
              </w:rPr>
              <w:t>出版社等级</w:t>
            </w:r>
          </w:p>
        </w:tc>
        <w:tc>
          <w:tcPr>
            <w:tcW w:w="1596" w:type="dxa"/>
          </w:tcPr>
          <w:p>
            <w:pPr>
              <w:pStyle w:val="TableParagraph"/>
              <w:spacing w:before="63"/>
              <w:ind w:left="210" w:right="200"/>
              <w:jc w:val="center"/>
              <w:rPr>
                <w:b/>
                <w:sz w:val="21"/>
              </w:rPr>
            </w:pPr>
            <w:r>
              <w:rPr>
                <w:b/>
                <w:sz w:val="21"/>
              </w:rPr>
              <w:t>专著字数</w:t>
            </w:r>
          </w:p>
        </w:tc>
        <w:tc>
          <w:tcPr>
            <w:tcW w:w="1206" w:type="dxa"/>
          </w:tcPr>
          <w:p>
            <w:pPr>
              <w:pStyle w:val="TableParagraph"/>
              <w:spacing w:before="63"/>
              <w:ind w:left="283" w:right="272"/>
              <w:jc w:val="center"/>
              <w:rPr>
                <w:b/>
                <w:sz w:val="21"/>
              </w:rPr>
            </w:pPr>
            <w:r>
              <w:rPr>
                <w:b/>
                <w:sz w:val="21"/>
              </w:rPr>
              <w:t>分值</w:t>
            </w:r>
          </w:p>
        </w:tc>
        <w:tc>
          <w:tcPr>
            <w:tcW w:w="1357" w:type="dxa"/>
          </w:tcPr>
          <w:p>
            <w:pPr>
              <w:pStyle w:val="TableParagraph"/>
              <w:spacing w:before="63"/>
              <w:ind w:left="79" w:right="68"/>
              <w:jc w:val="center"/>
              <w:rPr>
                <w:b/>
                <w:sz w:val="21"/>
              </w:rPr>
            </w:pPr>
            <w:r>
              <w:rPr>
                <w:b/>
                <w:sz w:val="21"/>
              </w:rPr>
              <w:t>支撑材料</w:t>
            </w:r>
          </w:p>
        </w:tc>
        <w:tc>
          <w:tcPr>
            <w:tcW w:w="1862" w:type="dxa"/>
          </w:tcPr>
          <w:p>
            <w:pPr>
              <w:pStyle w:val="TableParagraph"/>
              <w:spacing w:before="63"/>
              <w:ind w:left="271"/>
              <w:rPr>
                <w:b/>
                <w:sz w:val="21"/>
              </w:rPr>
            </w:pPr>
            <w:r>
              <w:rPr>
                <w:b/>
                <w:sz w:val="21"/>
              </w:rPr>
              <w:t>认定</w:t>
            </w:r>
            <w:r>
              <w:rPr>
                <w:rFonts w:ascii="Arial" w:eastAsia="Arial"/>
                <w:b/>
                <w:sz w:val="21"/>
              </w:rPr>
              <w:t>/</w:t>
            </w:r>
            <w:r>
              <w:rPr>
                <w:b/>
                <w:sz w:val="21"/>
              </w:rPr>
              <w:t>复核部门</w:t>
            </w:r>
          </w:p>
        </w:tc>
      </w:tr>
      <w:tr>
        <w:trPr>
          <w:trHeight w:val="397" w:hRule="atLeast"/>
        </w:trPr>
        <w:tc>
          <w:tcPr>
            <w:tcW w:w="1470" w:type="dxa"/>
            <w:tcBorders>
              <w:bottom w:val="nil"/>
            </w:tcBorders>
          </w:tcPr>
          <w:p>
            <w:pPr>
              <w:pStyle w:val="TableParagraph"/>
              <w:rPr>
                <w:rFonts w:ascii="Times New Roman"/>
                <w:sz w:val="20"/>
              </w:rPr>
            </w:pPr>
          </w:p>
        </w:tc>
        <w:tc>
          <w:tcPr>
            <w:tcW w:w="1569" w:type="dxa"/>
            <w:tcBorders>
              <w:bottom w:val="nil"/>
            </w:tcBorders>
          </w:tcPr>
          <w:p>
            <w:pPr>
              <w:pStyle w:val="TableParagraph"/>
              <w:rPr>
                <w:rFonts w:ascii="Times New Roman"/>
                <w:sz w:val="20"/>
              </w:rPr>
            </w:pPr>
          </w:p>
        </w:tc>
        <w:tc>
          <w:tcPr>
            <w:tcW w:w="1596" w:type="dxa"/>
          </w:tcPr>
          <w:p>
            <w:pPr>
              <w:pStyle w:val="TableParagraph"/>
              <w:spacing w:before="62"/>
              <w:ind w:left="210" w:right="203"/>
              <w:jc w:val="center"/>
              <w:rPr>
                <w:sz w:val="21"/>
              </w:rPr>
            </w:pPr>
            <w:r>
              <w:rPr>
                <w:rFonts w:ascii="Arial" w:eastAsia="Arial"/>
                <w:sz w:val="21"/>
              </w:rPr>
              <w:t>10 </w:t>
            </w:r>
            <w:r>
              <w:rPr>
                <w:sz w:val="21"/>
              </w:rPr>
              <w:t>万字以上</w:t>
            </w:r>
          </w:p>
        </w:tc>
        <w:tc>
          <w:tcPr>
            <w:tcW w:w="1206" w:type="dxa"/>
          </w:tcPr>
          <w:p>
            <w:pPr>
              <w:pStyle w:val="TableParagraph"/>
              <w:spacing w:before="62"/>
              <w:ind w:left="283" w:right="277"/>
              <w:jc w:val="center"/>
              <w:rPr>
                <w:sz w:val="21"/>
              </w:rPr>
            </w:pPr>
            <w:r>
              <w:rPr>
                <w:rFonts w:ascii="Arial" w:eastAsia="Arial"/>
                <w:sz w:val="21"/>
              </w:rPr>
              <w:t>6 </w:t>
            </w:r>
            <w:r>
              <w:rPr>
                <w:sz w:val="21"/>
              </w:rPr>
              <w:t>学分</w:t>
            </w:r>
          </w:p>
        </w:tc>
        <w:tc>
          <w:tcPr>
            <w:tcW w:w="1357" w:type="dxa"/>
            <w:tcBorders>
              <w:bottom w:val="nil"/>
            </w:tcBorders>
          </w:tcPr>
          <w:p>
            <w:pPr>
              <w:pStyle w:val="TableParagraph"/>
              <w:rPr>
                <w:rFonts w:ascii="Times New Roman"/>
                <w:sz w:val="20"/>
              </w:rPr>
            </w:pPr>
          </w:p>
        </w:tc>
        <w:tc>
          <w:tcPr>
            <w:tcW w:w="186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19"/>
              </w:rPr>
            </w:pPr>
          </w:p>
          <w:p>
            <w:pPr>
              <w:pStyle w:val="TableParagraph"/>
              <w:spacing w:before="1"/>
              <w:ind w:left="405"/>
              <w:rPr>
                <w:sz w:val="21"/>
              </w:rPr>
            </w:pPr>
            <w:r>
              <w:rPr>
                <w:sz w:val="21"/>
              </w:rPr>
              <w:t>科研工作部</w:t>
            </w:r>
          </w:p>
        </w:tc>
      </w:tr>
      <w:tr>
        <w:trPr>
          <w:trHeight w:val="397" w:hRule="atLeast"/>
        </w:trPr>
        <w:tc>
          <w:tcPr>
            <w:tcW w:w="1470" w:type="dxa"/>
            <w:tcBorders>
              <w:top w:val="nil"/>
              <w:bottom w:val="nil"/>
            </w:tcBorders>
          </w:tcPr>
          <w:p>
            <w:pPr>
              <w:pStyle w:val="TableParagraph"/>
              <w:rPr>
                <w:rFonts w:ascii="Times New Roman"/>
                <w:sz w:val="20"/>
              </w:rPr>
            </w:pPr>
          </w:p>
        </w:tc>
        <w:tc>
          <w:tcPr>
            <w:tcW w:w="1569" w:type="dxa"/>
            <w:tcBorders>
              <w:top w:val="nil"/>
              <w:bottom w:val="nil"/>
            </w:tcBorders>
          </w:tcPr>
          <w:p>
            <w:pPr>
              <w:pStyle w:val="TableParagraph"/>
              <w:spacing w:before="63"/>
              <w:ind w:left="234" w:right="227"/>
              <w:jc w:val="center"/>
              <w:rPr>
                <w:sz w:val="21"/>
              </w:rPr>
            </w:pPr>
            <w:r>
              <w:rPr>
                <w:sz w:val="21"/>
              </w:rPr>
              <w:t>百佳出版社</w:t>
            </w:r>
          </w:p>
        </w:tc>
        <w:tc>
          <w:tcPr>
            <w:tcW w:w="1596" w:type="dxa"/>
          </w:tcPr>
          <w:p>
            <w:pPr>
              <w:pStyle w:val="TableParagraph"/>
              <w:spacing w:before="63"/>
              <w:ind w:left="210" w:right="200"/>
              <w:jc w:val="center"/>
              <w:rPr>
                <w:sz w:val="21"/>
              </w:rPr>
            </w:pPr>
            <w:r>
              <w:rPr>
                <w:rFonts w:ascii="Arial" w:eastAsia="Arial"/>
                <w:sz w:val="21"/>
              </w:rPr>
              <w:t>5-10 </w:t>
            </w:r>
            <w:r>
              <w:rPr>
                <w:sz w:val="21"/>
              </w:rPr>
              <w:t>万字</w:t>
            </w:r>
          </w:p>
        </w:tc>
        <w:tc>
          <w:tcPr>
            <w:tcW w:w="1206" w:type="dxa"/>
          </w:tcPr>
          <w:p>
            <w:pPr>
              <w:pStyle w:val="TableParagraph"/>
              <w:spacing w:before="63"/>
              <w:ind w:left="283" w:right="277"/>
              <w:jc w:val="center"/>
              <w:rPr>
                <w:sz w:val="21"/>
              </w:rPr>
            </w:pPr>
            <w:r>
              <w:rPr>
                <w:rFonts w:ascii="Arial" w:eastAsia="Arial"/>
                <w:sz w:val="21"/>
              </w:rPr>
              <w:t>5 </w:t>
            </w:r>
            <w:r>
              <w:rPr>
                <w:sz w:val="21"/>
              </w:rPr>
              <w:t>学分</w:t>
            </w:r>
          </w:p>
        </w:tc>
        <w:tc>
          <w:tcPr>
            <w:tcW w:w="1357" w:type="dxa"/>
            <w:tcBorders>
              <w:top w:val="nil"/>
              <w:bottom w:val="nil"/>
            </w:tcBorders>
          </w:tcPr>
          <w:p>
            <w:pPr>
              <w:pStyle w:val="TableParagraph"/>
              <w:rPr>
                <w:rFonts w:ascii="Times New Roman"/>
                <w:sz w:val="20"/>
              </w:rPr>
            </w:pPr>
          </w:p>
        </w:tc>
        <w:tc>
          <w:tcPr>
            <w:tcW w:w="1862" w:type="dxa"/>
            <w:vMerge/>
            <w:tcBorders>
              <w:top w:val="nil"/>
            </w:tcBorders>
          </w:tcPr>
          <w:p>
            <w:pPr>
              <w:rPr>
                <w:sz w:val="2"/>
                <w:szCs w:val="2"/>
              </w:rPr>
            </w:pPr>
          </w:p>
        </w:tc>
      </w:tr>
      <w:tr>
        <w:trPr>
          <w:trHeight w:val="397" w:hRule="atLeast"/>
        </w:trPr>
        <w:tc>
          <w:tcPr>
            <w:tcW w:w="1470" w:type="dxa"/>
            <w:vMerge w:val="restart"/>
            <w:tcBorders>
              <w:top w:val="nil"/>
              <w:bottom w:val="nil"/>
            </w:tcBorders>
          </w:tcPr>
          <w:p>
            <w:pPr>
              <w:pStyle w:val="TableParagraph"/>
              <w:spacing w:before="11"/>
              <w:rPr>
                <w:b/>
                <w:sz w:val="20"/>
              </w:rPr>
            </w:pPr>
          </w:p>
          <w:p>
            <w:pPr>
              <w:pStyle w:val="TableParagraph"/>
              <w:spacing w:before="1"/>
              <w:ind w:left="314"/>
              <w:rPr>
                <w:sz w:val="21"/>
              </w:rPr>
            </w:pPr>
            <w:r>
              <w:rPr>
                <w:sz w:val="21"/>
              </w:rPr>
              <w:t>学术专著</w:t>
            </w:r>
          </w:p>
        </w:tc>
        <w:tc>
          <w:tcPr>
            <w:tcW w:w="1569" w:type="dxa"/>
            <w:tcBorders>
              <w:top w:val="nil"/>
            </w:tcBorders>
          </w:tcPr>
          <w:p>
            <w:pPr>
              <w:pStyle w:val="TableParagraph"/>
              <w:rPr>
                <w:rFonts w:ascii="Times New Roman"/>
                <w:sz w:val="20"/>
              </w:rPr>
            </w:pPr>
          </w:p>
        </w:tc>
        <w:tc>
          <w:tcPr>
            <w:tcW w:w="1596" w:type="dxa"/>
          </w:tcPr>
          <w:p>
            <w:pPr>
              <w:pStyle w:val="TableParagraph"/>
              <w:spacing w:before="64"/>
              <w:ind w:left="208" w:right="203"/>
              <w:jc w:val="center"/>
              <w:rPr>
                <w:sz w:val="21"/>
              </w:rPr>
            </w:pPr>
            <w:r>
              <w:rPr>
                <w:rFonts w:ascii="Arial" w:eastAsia="Arial"/>
                <w:sz w:val="21"/>
              </w:rPr>
              <w:t>5 </w:t>
            </w:r>
            <w:r>
              <w:rPr>
                <w:sz w:val="21"/>
              </w:rPr>
              <w:t>万字以下</w:t>
            </w:r>
          </w:p>
        </w:tc>
        <w:tc>
          <w:tcPr>
            <w:tcW w:w="1206" w:type="dxa"/>
          </w:tcPr>
          <w:p>
            <w:pPr>
              <w:pStyle w:val="TableParagraph"/>
              <w:spacing w:before="64"/>
              <w:ind w:left="283" w:right="277"/>
              <w:jc w:val="center"/>
              <w:rPr>
                <w:sz w:val="21"/>
              </w:rPr>
            </w:pPr>
            <w:r>
              <w:rPr>
                <w:rFonts w:ascii="Arial" w:eastAsia="Arial"/>
                <w:sz w:val="21"/>
              </w:rPr>
              <w:t>4 </w:t>
            </w:r>
            <w:r>
              <w:rPr>
                <w:sz w:val="21"/>
              </w:rPr>
              <w:t>学分</w:t>
            </w:r>
          </w:p>
        </w:tc>
        <w:tc>
          <w:tcPr>
            <w:tcW w:w="1357" w:type="dxa"/>
            <w:vMerge w:val="restart"/>
            <w:tcBorders>
              <w:top w:val="nil"/>
              <w:bottom w:val="nil"/>
            </w:tcBorders>
          </w:tcPr>
          <w:p>
            <w:pPr>
              <w:pStyle w:val="TableParagraph"/>
              <w:rPr>
                <w:rFonts w:ascii="Times New Roman"/>
                <w:sz w:val="20"/>
              </w:rPr>
            </w:pPr>
          </w:p>
        </w:tc>
        <w:tc>
          <w:tcPr>
            <w:tcW w:w="1862" w:type="dxa"/>
            <w:vMerge/>
            <w:tcBorders>
              <w:top w:val="nil"/>
            </w:tcBorders>
          </w:tcPr>
          <w:p>
            <w:pPr>
              <w:rPr>
                <w:sz w:val="2"/>
                <w:szCs w:val="2"/>
              </w:rPr>
            </w:pPr>
          </w:p>
        </w:tc>
      </w:tr>
      <w:tr>
        <w:trPr>
          <w:trHeight w:val="396" w:hRule="atLeast"/>
        </w:trPr>
        <w:tc>
          <w:tcPr>
            <w:tcW w:w="1470" w:type="dxa"/>
            <w:vMerge/>
            <w:tcBorders>
              <w:top w:val="nil"/>
              <w:bottom w:val="nil"/>
            </w:tcBorders>
          </w:tcPr>
          <w:p>
            <w:pPr>
              <w:rPr>
                <w:sz w:val="2"/>
                <w:szCs w:val="2"/>
              </w:rPr>
            </w:pPr>
          </w:p>
        </w:tc>
        <w:tc>
          <w:tcPr>
            <w:tcW w:w="1569" w:type="dxa"/>
            <w:tcBorders>
              <w:bottom w:val="nil"/>
            </w:tcBorders>
          </w:tcPr>
          <w:p>
            <w:pPr>
              <w:pStyle w:val="TableParagraph"/>
              <w:rPr>
                <w:rFonts w:ascii="Times New Roman"/>
                <w:sz w:val="20"/>
              </w:rPr>
            </w:pPr>
          </w:p>
        </w:tc>
        <w:tc>
          <w:tcPr>
            <w:tcW w:w="1596" w:type="dxa"/>
          </w:tcPr>
          <w:p>
            <w:pPr>
              <w:pStyle w:val="TableParagraph"/>
              <w:spacing w:before="62"/>
              <w:ind w:left="210" w:right="203"/>
              <w:jc w:val="center"/>
              <w:rPr>
                <w:sz w:val="21"/>
              </w:rPr>
            </w:pPr>
            <w:r>
              <w:rPr>
                <w:rFonts w:ascii="Arial" w:eastAsia="Arial"/>
                <w:sz w:val="21"/>
              </w:rPr>
              <w:t>10 </w:t>
            </w:r>
            <w:r>
              <w:rPr>
                <w:sz w:val="21"/>
              </w:rPr>
              <w:t>万字以上</w:t>
            </w:r>
          </w:p>
        </w:tc>
        <w:tc>
          <w:tcPr>
            <w:tcW w:w="1206" w:type="dxa"/>
          </w:tcPr>
          <w:p>
            <w:pPr>
              <w:pStyle w:val="TableParagraph"/>
              <w:spacing w:before="62"/>
              <w:ind w:left="283" w:right="277"/>
              <w:jc w:val="center"/>
              <w:rPr>
                <w:sz w:val="21"/>
              </w:rPr>
            </w:pPr>
            <w:r>
              <w:rPr>
                <w:rFonts w:ascii="Arial" w:eastAsia="Arial"/>
                <w:sz w:val="21"/>
              </w:rPr>
              <w:t>4 </w:t>
            </w:r>
            <w:r>
              <w:rPr>
                <w:sz w:val="21"/>
              </w:rPr>
              <w:t>学分</w:t>
            </w:r>
          </w:p>
        </w:tc>
        <w:tc>
          <w:tcPr>
            <w:tcW w:w="1357" w:type="dxa"/>
            <w:vMerge/>
            <w:tcBorders>
              <w:top w:val="nil"/>
              <w:bottom w:val="nil"/>
            </w:tcBorders>
          </w:tcPr>
          <w:p>
            <w:pPr>
              <w:rPr>
                <w:sz w:val="2"/>
                <w:szCs w:val="2"/>
              </w:rPr>
            </w:pPr>
          </w:p>
        </w:tc>
        <w:tc>
          <w:tcPr>
            <w:tcW w:w="1862" w:type="dxa"/>
            <w:vMerge/>
            <w:tcBorders>
              <w:top w:val="nil"/>
            </w:tcBorders>
          </w:tcPr>
          <w:p>
            <w:pPr>
              <w:rPr>
                <w:sz w:val="2"/>
                <w:szCs w:val="2"/>
              </w:rPr>
            </w:pPr>
          </w:p>
        </w:tc>
      </w:tr>
      <w:tr>
        <w:trPr>
          <w:trHeight w:val="397" w:hRule="atLeast"/>
        </w:trPr>
        <w:tc>
          <w:tcPr>
            <w:tcW w:w="1470" w:type="dxa"/>
            <w:vMerge w:val="restart"/>
            <w:tcBorders>
              <w:top w:val="nil"/>
              <w:bottom w:val="nil"/>
            </w:tcBorders>
          </w:tcPr>
          <w:p>
            <w:pPr>
              <w:pStyle w:val="TableParagraph"/>
              <w:rPr>
                <w:rFonts w:ascii="Times New Roman"/>
                <w:sz w:val="20"/>
              </w:rPr>
            </w:pPr>
          </w:p>
        </w:tc>
        <w:tc>
          <w:tcPr>
            <w:tcW w:w="1569" w:type="dxa"/>
            <w:vMerge w:val="restart"/>
            <w:tcBorders>
              <w:top w:val="nil"/>
              <w:bottom w:val="nil"/>
            </w:tcBorders>
          </w:tcPr>
          <w:p>
            <w:pPr>
              <w:pStyle w:val="TableParagraph"/>
              <w:spacing w:before="63"/>
              <w:ind w:left="258"/>
              <w:rPr>
                <w:sz w:val="21"/>
              </w:rPr>
            </w:pPr>
            <w:r>
              <w:rPr>
                <w:sz w:val="21"/>
              </w:rPr>
              <w:t>一般出版社</w:t>
            </w:r>
          </w:p>
        </w:tc>
        <w:tc>
          <w:tcPr>
            <w:tcW w:w="1596" w:type="dxa"/>
          </w:tcPr>
          <w:p>
            <w:pPr>
              <w:pStyle w:val="TableParagraph"/>
              <w:spacing w:before="63"/>
              <w:ind w:left="210" w:right="200"/>
              <w:jc w:val="center"/>
              <w:rPr>
                <w:sz w:val="21"/>
              </w:rPr>
            </w:pPr>
            <w:r>
              <w:rPr>
                <w:rFonts w:ascii="Arial" w:eastAsia="Arial"/>
                <w:sz w:val="21"/>
              </w:rPr>
              <w:t>5-10 </w:t>
            </w:r>
            <w:r>
              <w:rPr>
                <w:sz w:val="21"/>
              </w:rPr>
              <w:t>万字</w:t>
            </w:r>
          </w:p>
        </w:tc>
        <w:tc>
          <w:tcPr>
            <w:tcW w:w="1206" w:type="dxa"/>
          </w:tcPr>
          <w:p>
            <w:pPr>
              <w:pStyle w:val="TableParagraph"/>
              <w:spacing w:before="63"/>
              <w:ind w:left="283" w:right="277"/>
              <w:jc w:val="center"/>
              <w:rPr>
                <w:sz w:val="21"/>
              </w:rPr>
            </w:pPr>
            <w:r>
              <w:rPr>
                <w:rFonts w:ascii="Arial" w:eastAsia="Arial"/>
                <w:sz w:val="21"/>
              </w:rPr>
              <w:t>3 </w:t>
            </w:r>
            <w:r>
              <w:rPr>
                <w:sz w:val="21"/>
              </w:rPr>
              <w:t>学分</w:t>
            </w:r>
          </w:p>
        </w:tc>
        <w:tc>
          <w:tcPr>
            <w:tcW w:w="1357" w:type="dxa"/>
            <w:vMerge w:val="restart"/>
            <w:tcBorders>
              <w:top w:val="nil"/>
              <w:bottom w:val="nil"/>
            </w:tcBorders>
          </w:tcPr>
          <w:p>
            <w:pPr>
              <w:pStyle w:val="TableParagraph"/>
              <w:rPr>
                <w:b/>
                <w:sz w:val="16"/>
              </w:rPr>
            </w:pPr>
          </w:p>
          <w:p>
            <w:pPr>
              <w:pStyle w:val="TableParagraph"/>
              <w:spacing w:line="266" w:lineRule="exact"/>
              <w:ind w:left="106"/>
              <w:rPr>
                <w:sz w:val="21"/>
              </w:rPr>
            </w:pPr>
            <w:r>
              <w:rPr>
                <w:sz w:val="21"/>
              </w:rPr>
              <w:t>公开出版专</w:t>
            </w:r>
          </w:p>
        </w:tc>
        <w:tc>
          <w:tcPr>
            <w:tcW w:w="1862" w:type="dxa"/>
            <w:vMerge/>
            <w:tcBorders>
              <w:top w:val="nil"/>
            </w:tcBorders>
          </w:tcPr>
          <w:p>
            <w:pPr>
              <w:rPr>
                <w:sz w:val="2"/>
                <w:szCs w:val="2"/>
              </w:rPr>
            </w:pPr>
          </w:p>
        </w:tc>
      </w:tr>
      <w:tr>
        <w:trPr>
          <w:trHeight w:val="84" w:hRule="atLeast"/>
        </w:trPr>
        <w:tc>
          <w:tcPr>
            <w:tcW w:w="1470" w:type="dxa"/>
            <w:vMerge/>
            <w:tcBorders>
              <w:top w:val="nil"/>
              <w:bottom w:val="nil"/>
            </w:tcBorders>
          </w:tcPr>
          <w:p>
            <w:pPr>
              <w:rPr>
                <w:sz w:val="2"/>
                <w:szCs w:val="2"/>
              </w:rPr>
            </w:pPr>
          </w:p>
        </w:tc>
        <w:tc>
          <w:tcPr>
            <w:tcW w:w="1569" w:type="dxa"/>
            <w:vMerge/>
            <w:tcBorders>
              <w:top w:val="nil"/>
              <w:bottom w:val="nil"/>
            </w:tcBorders>
          </w:tcPr>
          <w:p>
            <w:pPr>
              <w:rPr>
                <w:sz w:val="2"/>
                <w:szCs w:val="2"/>
              </w:rPr>
            </w:pPr>
          </w:p>
        </w:tc>
        <w:tc>
          <w:tcPr>
            <w:tcW w:w="1596" w:type="dxa"/>
            <w:vMerge w:val="restart"/>
          </w:tcPr>
          <w:p>
            <w:pPr>
              <w:pStyle w:val="TableParagraph"/>
              <w:spacing w:before="62"/>
              <w:ind w:left="292"/>
              <w:rPr>
                <w:sz w:val="21"/>
              </w:rPr>
            </w:pPr>
            <w:r>
              <w:rPr>
                <w:rFonts w:ascii="Arial" w:eastAsia="Arial"/>
                <w:sz w:val="21"/>
              </w:rPr>
              <w:t>5 </w:t>
            </w:r>
            <w:r>
              <w:rPr>
                <w:sz w:val="21"/>
              </w:rPr>
              <w:t>万字以下</w:t>
            </w:r>
          </w:p>
        </w:tc>
        <w:tc>
          <w:tcPr>
            <w:tcW w:w="1206" w:type="dxa"/>
            <w:vMerge w:val="restart"/>
          </w:tcPr>
          <w:p>
            <w:pPr>
              <w:pStyle w:val="TableParagraph"/>
              <w:spacing w:before="62"/>
              <w:ind w:left="307"/>
              <w:rPr>
                <w:sz w:val="21"/>
              </w:rPr>
            </w:pPr>
            <w:r>
              <w:rPr>
                <w:rFonts w:ascii="Arial" w:eastAsia="Arial"/>
                <w:sz w:val="21"/>
              </w:rPr>
              <w:t>2 </w:t>
            </w:r>
            <w:r>
              <w:rPr>
                <w:sz w:val="21"/>
              </w:rPr>
              <w:t>学分</w:t>
            </w:r>
          </w:p>
        </w:tc>
        <w:tc>
          <w:tcPr>
            <w:tcW w:w="1357" w:type="dxa"/>
            <w:vMerge/>
            <w:tcBorders>
              <w:top w:val="nil"/>
              <w:bottom w:val="nil"/>
            </w:tcBorders>
          </w:tcPr>
          <w:p>
            <w:pPr>
              <w:rPr>
                <w:sz w:val="2"/>
                <w:szCs w:val="2"/>
              </w:rPr>
            </w:pPr>
          </w:p>
        </w:tc>
        <w:tc>
          <w:tcPr>
            <w:tcW w:w="1862" w:type="dxa"/>
            <w:vMerge/>
            <w:tcBorders>
              <w:top w:val="nil"/>
            </w:tcBorders>
          </w:tcPr>
          <w:p>
            <w:pPr>
              <w:rPr>
                <w:sz w:val="2"/>
                <w:szCs w:val="2"/>
              </w:rPr>
            </w:pPr>
          </w:p>
        </w:tc>
      </w:tr>
      <w:tr>
        <w:trPr>
          <w:trHeight w:val="302" w:hRule="atLeast"/>
        </w:trPr>
        <w:tc>
          <w:tcPr>
            <w:tcW w:w="1470" w:type="dxa"/>
            <w:tcBorders>
              <w:top w:val="nil"/>
            </w:tcBorders>
          </w:tcPr>
          <w:p>
            <w:pPr>
              <w:pStyle w:val="TableParagraph"/>
              <w:rPr>
                <w:rFonts w:ascii="Times New Roman"/>
                <w:sz w:val="20"/>
              </w:rPr>
            </w:pPr>
          </w:p>
        </w:tc>
        <w:tc>
          <w:tcPr>
            <w:tcW w:w="1569" w:type="dxa"/>
            <w:tcBorders>
              <w:top w:val="nil"/>
            </w:tcBorders>
          </w:tcPr>
          <w:p>
            <w:pPr>
              <w:pStyle w:val="TableParagraph"/>
              <w:rPr>
                <w:rFonts w:ascii="Times New Roman"/>
                <w:sz w:val="20"/>
              </w:rPr>
            </w:pPr>
          </w:p>
        </w:tc>
        <w:tc>
          <w:tcPr>
            <w:tcW w:w="1596" w:type="dxa"/>
            <w:vMerge/>
            <w:tcBorders>
              <w:top w:val="nil"/>
            </w:tcBorders>
          </w:tcPr>
          <w:p>
            <w:pPr>
              <w:rPr>
                <w:sz w:val="2"/>
                <w:szCs w:val="2"/>
              </w:rPr>
            </w:pPr>
          </w:p>
        </w:tc>
        <w:tc>
          <w:tcPr>
            <w:tcW w:w="1206" w:type="dxa"/>
            <w:vMerge/>
            <w:tcBorders>
              <w:top w:val="nil"/>
            </w:tcBorders>
          </w:tcPr>
          <w:p>
            <w:pPr>
              <w:rPr>
                <w:sz w:val="2"/>
                <w:szCs w:val="2"/>
              </w:rPr>
            </w:pPr>
          </w:p>
        </w:tc>
        <w:tc>
          <w:tcPr>
            <w:tcW w:w="1357" w:type="dxa"/>
            <w:tcBorders>
              <w:top w:val="nil"/>
              <w:bottom w:val="nil"/>
            </w:tcBorders>
          </w:tcPr>
          <w:p>
            <w:pPr>
              <w:pStyle w:val="TableParagraph"/>
              <w:spacing w:line="267" w:lineRule="exact" w:before="16"/>
              <w:ind w:left="79" w:right="73"/>
              <w:jc w:val="center"/>
              <w:rPr>
                <w:sz w:val="21"/>
              </w:rPr>
            </w:pPr>
            <w:r>
              <w:rPr>
                <w:sz w:val="21"/>
              </w:rPr>
              <w:t>著原件， 封</w:t>
            </w:r>
          </w:p>
        </w:tc>
        <w:tc>
          <w:tcPr>
            <w:tcW w:w="1862" w:type="dxa"/>
            <w:vMerge/>
            <w:tcBorders>
              <w:top w:val="nil"/>
            </w:tcBorders>
          </w:tcPr>
          <w:p>
            <w:pPr>
              <w:rPr>
                <w:sz w:val="2"/>
                <w:szCs w:val="2"/>
              </w:rPr>
            </w:pPr>
          </w:p>
        </w:tc>
      </w:tr>
      <w:tr>
        <w:trPr>
          <w:trHeight w:val="288" w:hRule="atLeast"/>
        </w:trPr>
        <w:tc>
          <w:tcPr>
            <w:tcW w:w="1470" w:type="dxa"/>
            <w:tcBorders>
              <w:bottom w:val="nil"/>
            </w:tcBorders>
          </w:tcPr>
          <w:p>
            <w:pPr>
              <w:pStyle w:val="TableParagraph"/>
              <w:rPr>
                <w:rFonts w:ascii="Times New Roman"/>
                <w:sz w:val="20"/>
              </w:rPr>
            </w:pPr>
          </w:p>
        </w:tc>
        <w:tc>
          <w:tcPr>
            <w:tcW w:w="1569" w:type="dxa"/>
            <w:tcBorders>
              <w:bottom w:val="nil"/>
            </w:tcBorders>
          </w:tcPr>
          <w:p>
            <w:pPr>
              <w:pStyle w:val="TableParagraph"/>
              <w:rPr>
                <w:rFonts w:ascii="Times New Roman"/>
                <w:sz w:val="20"/>
              </w:rPr>
            </w:pPr>
          </w:p>
        </w:tc>
        <w:tc>
          <w:tcPr>
            <w:tcW w:w="1596" w:type="dxa"/>
            <w:vMerge w:val="restart"/>
          </w:tcPr>
          <w:p>
            <w:pPr>
              <w:pStyle w:val="TableParagraph"/>
              <w:spacing w:before="63"/>
              <w:ind w:left="235"/>
              <w:rPr>
                <w:sz w:val="21"/>
              </w:rPr>
            </w:pPr>
            <w:r>
              <w:rPr>
                <w:rFonts w:ascii="Arial" w:eastAsia="Arial"/>
                <w:sz w:val="21"/>
              </w:rPr>
              <w:t>10 </w:t>
            </w:r>
            <w:r>
              <w:rPr>
                <w:sz w:val="21"/>
              </w:rPr>
              <w:t>万字以上</w:t>
            </w:r>
          </w:p>
        </w:tc>
        <w:tc>
          <w:tcPr>
            <w:tcW w:w="1206" w:type="dxa"/>
            <w:vMerge w:val="restart"/>
          </w:tcPr>
          <w:p>
            <w:pPr>
              <w:pStyle w:val="TableParagraph"/>
              <w:spacing w:before="63"/>
              <w:ind w:left="307"/>
              <w:rPr>
                <w:sz w:val="21"/>
              </w:rPr>
            </w:pPr>
            <w:r>
              <w:rPr>
                <w:rFonts w:ascii="Arial" w:eastAsia="Arial"/>
                <w:sz w:val="21"/>
              </w:rPr>
              <w:t>4 </w:t>
            </w:r>
            <w:r>
              <w:rPr>
                <w:sz w:val="21"/>
              </w:rPr>
              <w:t>学分</w:t>
            </w:r>
          </w:p>
        </w:tc>
        <w:tc>
          <w:tcPr>
            <w:tcW w:w="1357" w:type="dxa"/>
            <w:tcBorders>
              <w:top w:val="nil"/>
              <w:bottom w:val="nil"/>
            </w:tcBorders>
          </w:tcPr>
          <w:p>
            <w:pPr>
              <w:pStyle w:val="TableParagraph"/>
              <w:spacing w:line="253" w:lineRule="exact" w:before="15"/>
              <w:ind w:left="79" w:right="73"/>
              <w:jc w:val="center"/>
              <w:rPr>
                <w:sz w:val="21"/>
              </w:rPr>
            </w:pPr>
            <w:r>
              <w:rPr>
                <w:sz w:val="21"/>
              </w:rPr>
              <w:t>面和目录复</w:t>
            </w:r>
          </w:p>
        </w:tc>
        <w:tc>
          <w:tcPr>
            <w:tcW w:w="1862" w:type="dxa"/>
            <w:vMerge/>
            <w:tcBorders>
              <w:top w:val="nil"/>
            </w:tcBorders>
          </w:tcPr>
          <w:p>
            <w:pPr>
              <w:rPr>
                <w:sz w:val="2"/>
                <w:szCs w:val="2"/>
              </w:rPr>
            </w:pPr>
          </w:p>
        </w:tc>
      </w:tr>
      <w:tr>
        <w:trPr>
          <w:trHeight w:val="98" w:hRule="atLeast"/>
        </w:trPr>
        <w:tc>
          <w:tcPr>
            <w:tcW w:w="1470" w:type="dxa"/>
            <w:vMerge w:val="restart"/>
            <w:tcBorders>
              <w:top w:val="nil"/>
              <w:bottom w:val="nil"/>
            </w:tcBorders>
          </w:tcPr>
          <w:p>
            <w:pPr>
              <w:pStyle w:val="TableParagraph"/>
              <w:spacing w:before="3"/>
              <w:ind w:left="108"/>
              <w:rPr>
                <w:sz w:val="21"/>
              </w:rPr>
            </w:pPr>
            <w:r>
              <w:rPr>
                <w:w w:val="95"/>
                <w:sz w:val="21"/>
              </w:rPr>
              <w:t>编著、译著、</w:t>
            </w:r>
          </w:p>
          <w:p>
            <w:pPr>
              <w:pStyle w:val="TableParagraph"/>
              <w:spacing w:line="266" w:lineRule="exact" w:before="43"/>
              <w:ind w:left="108"/>
              <w:rPr>
                <w:sz w:val="21"/>
              </w:rPr>
            </w:pPr>
            <w:r>
              <w:rPr>
                <w:spacing w:val="-2"/>
                <w:w w:val="95"/>
                <w:sz w:val="21"/>
              </w:rPr>
              <w:t>工具书、古籍</w:t>
            </w:r>
          </w:p>
        </w:tc>
        <w:tc>
          <w:tcPr>
            <w:tcW w:w="1569" w:type="dxa"/>
            <w:vMerge w:val="restart"/>
            <w:tcBorders>
              <w:top w:val="nil"/>
              <w:bottom w:val="nil"/>
            </w:tcBorders>
          </w:tcPr>
          <w:p>
            <w:pPr>
              <w:pStyle w:val="TableParagraph"/>
              <w:spacing w:before="171"/>
              <w:ind w:left="258"/>
              <w:rPr>
                <w:sz w:val="21"/>
              </w:rPr>
            </w:pPr>
            <w:r>
              <w:rPr>
                <w:sz w:val="21"/>
              </w:rPr>
              <w:t>百佳出版社</w:t>
            </w:r>
          </w:p>
        </w:tc>
        <w:tc>
          <w:tcPr>
            <w:tcW w:w="1596" w:type="dxa"/>
            <w:vMerge/>
            <w:tcBorders>
              <w:top w:val="nil"/>
            </w:tcBorders>
          </w:tcPr>
          <w:p>
            <w:pPr>
              <w:rPr>
                <w:sz w:val="2"/>
                <w:szCs w:val="2"/>
              </w:rPr>
            </w:pPr>
          </w:p>
        </w:tc>
        <w:tc>
          <w:tcPr>
            <w:tcW w:w="1206" w:type="dxa"/>
            <w:vMerge/>
            <w:tcBorders>
              <w:top w:val="nil"/>
            </w:tcBorders>
          </w:tcPr>
          <w:p>
            <w:pPr>
              <w:rPr>
                <w:sz w:val="2"/>
                <w:szCs w:val="2"/>
              </w:rPr>
            </w:pPr>
          </w:p>
        </w:tc>
        <w:tc>
          <w:tcPr>
            <w:tcW w:w="1357" w:type="dxa"/>
            <w:vMerge w:val="restart"/>
            <w:tcBorders>
              <w:top w:val="nil"/>
              <w:bottom w:val="nil"/>
            </w:tcBorders>
          </w:tcPr>
          <w:p>
            <w:pPr>
              <w:pStyle w:val="TableParagraph"/>
              <w:spacing w:before="29"/>
              <w:ind w:left="106"/>
              <w:rPr>
                <w:sz w:val="21"/>
              </w:rPr>
            </w:pPr>
            <w:r>
              <w:rPr>
                <w:sz w:val="21"/>
              </w:rPr>
              <w:t>印件</w:t>
            </w:r>
          </w:p>
        </w:tc>
        <w:tc>
          <w:tcPr>
            <w:tcW w:w="1862" w:type="dxa"/>
            <w:vMerge/>
            <w:tcBorders>
              <w:top w:val="nil"/>
            </w:tcBorders>
          </w:tcPr>
          <w:p>
            <w:pPr>
              <w:rPr>
                <w:sz w:val="2"/>
                <w:szCs w:val="2"/>
              </w:rPr>
            </w:pPr>
          </w:p>
        </w:tc>
      </w:tr>
      <w:tr>
        <w:trPr>
          <w:trHeight w:val="397" w:hRule="atLeast"/>
        </w:trPr>
        <w:tc>
          <w:tcPr>
            <w:tcW w:w="1470" w:type="dxa"/>
            <w:vMerge/>
            <w:tcBorders>
              <w:top w:val="nil"/>
              <w:bottom w:val="nil"/>
            </w:tcBorders>
          </w:tcPr>
          <w:p>
            <w:pPr>
              <w:rPr>
                <w:sz w:val="2"/>
                <w:szCs w:val="2"/>
              </w:rPr>
            </w:pPr>
          </w:p>
        </w:tc>
        <w:tc>
          <w:tcPr>
            <w:tcW w:w="1569" w:type="dxa"/>
            <w:vMerge/>
            <w:tcBorders>
              <w:top w:val="nil"/>
              <w:bottom w:val="nil"/>
            </w:tcBorders>
          </w:tcPr>
          <w:p>
            <w:pPr>
              <w:rPr>
                <w:sz w:val="2"/>
                <w:szCs w:val="2"/>
              </w:rPr>
            </w:pPr>
          </w:p>
        </w:tc>
        <w:tc>
          <w:tcPr>
            <w:tcW w:w="1596" w:type="dxa"/>
          </w:tcPr>
          <w:p>
            <w:pPr>
              <w:pStyle w:val="TableParagraph"/>
              <w:spacing w:before="62"/>
              <w:ind w:left="210" w:right="200"/>
              <w:jc w:val="center"/>
              <w:rPr>
                <w:sz w:val="21"/>
              </w:rPr>
            </w:pPr>
            <w:r>
              <w:rPr>
                <w:rFonts w:ascii="Arial" w:eastAsia="Arial"/>
                <w:sz w:val="21"/>
              </w:rPr>
              <w:t>5-10 </w:t>
            </w:r>
            <w:r>
              <w:rPr>
                <w:sz w:val="21"/>
              </w:rPr>
              <w:t>万字</w:t>
            </w:r>
          </w:p>
        </w:tc>
        <w:tc>
          <w:tcPr>
            <w:tcW w:w="1206" w:type="dxa"/>
          </w:tcPr>
          <w:p>
            <w:pPr>
              <w:pStyle w:val="TableParagraph"/>
              <w:spacing w:before="62"/>
              <w:ind w:left="283" w:right="277"/>
              <w:jc w:val="center"/>
              <w:rPr>
                <w:sz w:val="21"/>
              </w:rPr>
            </w:pPr>
            <w:r>
              <w:rPr>
                <w:rFonts w:ascii="Arial" w:eastAsia="Arial"/>
                <w:sz w:val="21"/>
              </w:rPr>
              <w:t>3 </w:t>
            </w:r>
            <w:r>
              <w:rPr>
                <w:sz w:val="21"/>
              </w:rPr>
              <w:t>学分</w:t>
            </w:r>
          </w:p>
        </w:tc>
        <w:tc>
          <w:tcPr>
            <w:tcW w:w="1357" w:type="dxa"/>
            <w:vMerge/>
            <w:tcBorders>
              <w:top w:val="nil"/>
              <w:bottom w:val="nil"/>
            </w:tcBorders>
          </w:tcPr>
          <w:p>
            <w:pPr>
              <w:rPr>
                <w:sz w:val="2"/>
                <w:szCs w:val="2"/>
              </w:rPr>
            </w:pPr>
          </w:p>
        </w:tc>
        <w:tc>
          <w:tcPr>
            <w:tcW w:w="1862" w:type="dxa"/>
            <w:vMerge/>
            <w:tcBorders>
              <w:top w:val="nil"/>
            </w:tcBorders>
          </w:tcPr>
          <w:p>
            <w:pPr>
              <w:rPr>
                <w:sz w:val="2"/>
                <w:szCs w:val="2"/>
              </w:rPr>
            </w:pPr>
          </w:p>
        </w:tc>
      </w:tr>
      <w:tr>
        <w:trPr>
          <w:trHeight w:val="84" w:hRule="atLeast"/>
        </w:trPr>
        <w:tc>
          <w:tcPr>
            <w:tcW w:w="1470" w:type="dxa"/>
            <w:vMerge/>
            <w:tcBorders>
              <w:top w:val="nil"/>
              <w:bottom w:val="nil"/>
            </w:tcBorders>
          </w:tcPr>
          <w:p>
            <w:pPr>
              <w:rPr>
                <w:sz w:val="2"/>
                <w:szCs w:val="2"/>
              </w:rPr>
            </w:pPr>
          </w:p>
        </w:tc>
        <w:tc>
          <w:tcPr>
            <w:tcW w:w="1569" w:type="dxa"/>
            <w:vMerge/>
            <w:tcBorders>
              <w:top w:val="nil"/>
              <w:bottom w:val="nil"/>
            </w:tcBorders>
          </w:tcPr>
          <w:p>
            <w:pPr>
              <w:rPr>
                <w:sz w:val="2"/>
                <w:szCs w:val="2"/>
              </w:rPr>
            </w:pPr>
          </w:p>
        </w:tc>
        <w:tc>
          <w:tcPr>
            <w:tcW w:w="1596" w:type="dxa"/>
            <w:vMerge w:val="restart"/>
          </w:tcPr>
          <w:p>
            <w:pPr>
              <w:pStyle w:val="TableParagraph"/>
              <w:spacing w:before="63"/>
              <w:ind w:left="292"/>
              <w:rPr>
                <w:sz w:val="21"/>
              </w:rPr>
            </w:pPr>
            <w:r>
              <w:rPr>
                <w:rFonts w:ascii="Arial" w:eastAsia="Arial"/>
                <w:sz w:val="21"/>
              </w:rPr>
              <w:t>5 </w:t>
            </w:r>
            <w:r>
              <w:rPr>
                <w:sz w:val="21"/>
              </w:rPr>
              <w:t>万字以下</w:t>
            </w:r>
          </w:p>
        </w:tc>
        <w:tc>
          <w:tcPr>
            <w:tcW w:w="1206" w:type="dxa"/>
            <w:vMerge w:val="restart"/>
          </w:tcPr>
          <w:p>
            <w:pPr>
              <w:pStyle w:val="TableParagraph"/>
              <w:spacing w:before="63"/>
              <w:ind w:left="307"/>
              <w:rPr>
                <w:sz w:val="21"/>
              </w:rPr>
            </w:pPr>
            <w:r>
              <w:rPr>
                <w:rFonts w:ascii="Arial" w:eastAsia="Arial"/>
                <w:sz w:val="21"/>
              </w:rPr>
              <w:t>2 </w:t>
            </w:r>
            <w:r>
              <w:rPr>
                <w:sz w:val="21"/>
              </w:rPr>
              <w:t>学分</w:t>
            </w:r>
          </w:p>
        </w:tc>
        <w:tc>
          <w:tcPr>
            <w:tcW w:w="1357" w:type="dxa"/>
            <w:vMerge/>
            <w:tcBorders>
              <w:top w:val="nil"/>
              <w:bottom w:val="nil"/>
            </w:tcBorders>
          </w:tcPr>
          <w:p>
            <w:pPr>
              <w:rPr>
                <w:sz w:val="2"/>
                <w:szCs w:val="2"/>
              </w:rPr>
            </w:pPr>
          </w:p>
        </w:tc>
        <w:tc>
          <w:tcPr>
            <w:tcW w:w="1862" w:type="dxa"/>
            <w:vMerge/>
            <w:tcBorders>
              <w:top w:val="nil"/>
            </w:tcBorders>
          </w:tcPr>
          <w:p>
            <w:pPr>
              <w:rPr>
                <w:sz w:val="2"/>
                <w:szCs w:val="2"/>
              </w:rPr>
            </w:pPr>
          </w:p>
        </w:tc>
      </w:tr>
      <w:tr>
        <w:trPr>
          <w:trHeight w:val="302" w:hRule="atLeast"/>
        </w:trPr>
        <w:tc>
          <w:tcPr>
            <w:tcW w:w="1470" w:type="dxa"/>
            <w:tcBorders>
              <w:top w:val="nil"/>
              <w:bottom w:val="nil"/>
            </w:tcBorders>
          </w:tcPr>
          <w:p>
            <w:pPr>
              <w:pStyle w:val="TableParagraph"/>
              <w:spacing w:line="266" w:lineRule="exact" w:before="16"/>
              <w:ind w:left="32" w:right="22"/>
              <w:jc w:val="center"/>
              <w:rPr>
                <w:sz w:val="21"/>
              </w:rPr>
            </w:pPr>
            <w:r>
              <w:rPr>
                <w:sz w:val="21"/>
              </w:rPr>
              <w:t>整理、科普类</w:t>
            </w:r>
          </w:p>
        </w:tc>
        <w:tc>
          <w:tcPr>
            <w:tcW w:w="1569" w:type="dxa"/>
            <w:tcBorders>
              <w:top w:val="nil"/>
            </w:tcBorders>
          </w:tcPr>
          <w:p>
            <w:pPr>
              <w:pStyle w:val="TableParagraph"/>
              <w:rPr>
                <w:rFonts w:ascii="Times New Roman"/>
                <w:sz w:val="20"/>
              </w:rPr>
            </w:pPr>
          </w:p>
        </w:tc>
        <w:tc>
          <w:tcPr>
            <w:tcW w:w="1596" w:type="dxa"/>
            <w:vMerge/>
            <w:tcBorders>
              <w:top w:val="nil"/>
            </w:tcBorders>
          </w:tcPr>
          <w:p>
            <w:pPr>
              <w:rPr>
                <w:sz w:val="2"/>
                <w:szCs w:val="2"/>
              </w:rPr>
            </w:pPr>
          </w:p>
        </w:tc>
        <w:tc>
          <w:tcPr>
            <w:tcW w:w="1206" w:type="dxa"/>
            <w:vMerge/>
            <w:tcBorders>
              <w:top w:val="nil"/>
            </w:tcBorders>
          </w:tcPr>
          <w:p>
            <w:pPr>
              <w:rPr>
                <w:sz w:val="2"/>
                <w:szCs w:val="2"/>
              </w:rPr>
            </w:pPr>
          </w:p>
        </w:tc>
        <w:tc>
          <w:tcPr>
            <w:tcW w:w="1357" w:type="dxa"/>
            <w:tcBorders>
              <w:top w:val="nil"/>
              <w:bottom w:val="nil"/>
            </w:tcBorders>
          </w:tcPr>
          <w:p>
            <w:pPr>
              <w:pStyle w:val="TableParagraph"/>
              <w:rPr>
                <w:rFonts w:ascii="Times New Roman"/>
                <w:sz w:val="20"/>
              </w:rPr>
            </w:pPr>
          </w:p>
        </w:tc>
        <w:tc>
          <w:tcPr>
            <w:tcW w:w="1862" w:type="dxa"/>
            <w:vMerge/>
            <w:tcBorders>
              <w:top w:val="nil"/>
            </w:tcBorders>
          </w:tcPr>
          <w:p>
            <w:pPr>
              <w:rPr>
                <w:sz w:val="2"/>
                <w:szCs w:val="2"/>
              </w:rPr>
            </w:pPr>
          </w:p>
        </w:tc>
      </w:tr>
      <w:tr>
        <w:trPr>
          <w:trHeight w:val="301" w:hRule="atLeast"/>
        </w:trPr>
        <w:tc>
          <w:tcPr>
            <w:tcW w:w="1470" w:type="dxa"/>
            <w:tcBorders>
              <w:top w:val="nil"/>
              <w:bottom w:val="nil"/>
            </w:tcBorders>
          </w:tcPr>
          <w:p>
            <w:pPr>
              <w:pStyle w:val="TableParagraph"/>
              <w:spacing w:line="266" w:lineRule="exact" w:before="16"/>
              <w:ind w:left="32" w:right="22"/>
              <w:jc w:val="center"/>
              <w:rPr>
                <w:sz w:val="21"/>
              </w:rPr>
            </w:pPr>
            <w:r>
              <w:rPr>
                <w:sz w:val="21"/>
              </w:rPr>
              <w:t>或 与专 业 相</w:t>
            </w:r>
          </w:p>
        </w:tc>
        <w:tc>
          <w:tcPr>
            <w:tcW w:w="1569" w:type="dxa"/>
            <w:tcBorders>
              <w:bottom w:val="nil"/>
            </w:tcBorders>
          </w:tcPr>
          <w:p>
            <w:pPr>
              <w:pStyle w:val="TableParagraph"/>
              <w:rPr>
                <w:rFonts w:ascii="Times New Roman"/>
                <w:sz w:val="20"/>
              </w:rPr>
            </w:pPr>
          </w:p>
        </w:tc>
        <w:tc>
          <w:tcPr>
            <w:tcW w:w="1596" w:type="dxa"/>
            <w:vMerge w:val="restart"/>
          </w:tcPr>
          <w:p>
            <w:pPr>
              <w:pStyle w:val="TableParagraph"/>
              <w:spacing w:before="64"/>
              <w:ind w:left="235"/>
              <w:rPr>
                <w:sz w:val="21"/>
              </w:rPr>
            </w:pPr>
            <w:r>
              <w:rPr>
                <w:rFonts w:ascii="Arial" w:eastAsia="Arial"/>
                <w:sz w:val="21"/>
              </w:rPr>
              <w:t>10 </w:t>
            </w:r>
            <w:r>
              <w:rPr>
                <w:sz w:val="21"/>
              </w:rPr>
              <w:t>万字以上</w:t>
            </w:r>
          </w:p>
        </w:tc>
        <w:tc>
          <w:tcPr>
            <w:tcW w:w="1206" w:type="dxa"/>
            <w:vMerge w:val="restart"/>
          </w:tcPr>
          <w:p>
            <w:pPr>
              <w:pStyle w:val="TableParagraph"/>
              <w:spacing w:before="64"/>
              <w:ind w:left="307"/>
              <w:rPr>
                <w:sz w:val="21"/>
              </w:rPr>
            </w:pPr>
            <w:r>
              <w:rPr>
                <w:rFonts w:ascii="Arial" w:eastAsia="Arial"/>
                <w:sz w:val="21"/>
              </w:rPr>
              <w:t>3 </w:t>
            </w:r>
            <w:r>
              <w:rPr>
                <w:sz w:val="21"/>
              </w:rPr>
              <w:t>学分</w:t>
            </w:r>
          </w:p>
        </w:tc>
        <w:tc>
          <w:tcPr>
            <w:tcW w:w="1357" w:type="dxa"/>
            <w:tcBorders>
              <w:top w:val="nil"/>
              <w:bottom w:val="nil"/>
            </w:tcBorders>
          </w:tcPr>
          <w:p>
            <w:pPr>
              <w:pStyle w:val="TableParagraph"/>
              <w:rPr>
                <w:rFonts w:ascii="Times New Roman"/>
                <w:sz w:val="20"/>
              </w:rPr>
            </w:pPr>
          </w:p>
        </w:tc>
        <w:tc>
          <w:tcPr>
            <w:tcW w:w="1862" w:type="dxa"/>
            <w:vMerge/>
            <w:tcBorders>
              <w:top w:val="nil"/>
            </w:tcBorders>
          </w:tcPr>
          <w:p>
            <w:pPr>
              <w:rPr>
                <w:sz w:val="2"/>
                <w:szCs w:val="2"/>
              </w:rPr>
            </w:pPr>
          </w:p>
        </w:tc>
      </w:tr>
      <w:tr>
        <w:trPr>
          <w:trHeight w:val="85" w:hRule="atLeast"/>
        </w:trPr>
        <w:tc>
          <w:tcPr>
            <w:tcW w:w="1470" w:type="dxa"/>
            <w:vMerge w:val="restart"/>
            <w:tcBorders>
              <w:top w:val="nil"/>
            </w:tcBorders>
          </w:tcPr>
          <w:p>
            <w:pPr>
              <w:pStyle w:val="TableParagraph"/>
              <w:spacing w:line="278" w:lineRule="auto" w:before="16"/>
              <w:ind w:left="108" w:right="96"/>
              <w:rPr>
                <w:sz w:val="21"/>
              </w:rPr>
            </w:pPr>
            <w:r>
              <w:rPr>
                <w:spacing w:val="-18"/>
                <w:sz w:val="21"/>
              </w:rPr>
              <w:t>关 的其 他 著</w:t>
            </w:r>
            <w:r>
              <w:rPr>
                <w:sz w:val="21"/>
              </w:rPr>
              <w:t>作</w:t>
            </w:r>
          </w:p>
        </w:tc>
        <w:tc>
          <w:tcPr>
            <w:tcW w:w="1569" w:type="dxa"/>
            <w:vMerge w:val="restart"/>
            <w:tcBorders>
              <w:top w:val="nil"/>
            </w:tcBorders>
          </w:tcPr>
          <w:p>
            <w:pPr>
              <w:pStyle w:val="TableParagraph"/>
              <w:spacing w:before="157"/>
              <w:ind w:left="258"/>
              <w:rPr>
                <w:sz w:val="21"/>
              </w:rPr>
            </w:pPr>
            <w:r>
              <w:rPr>
                <w:sz w:val="21"/>
              </w:rPr>
              <w:t>一般出版社</w:t>
            </w:r>
          </w:p>
        </w:tc>
        <w:tc>
          <w:tcPr>
            <w:tcW w:w="1596" w:type="dxa"/>
            <w:vMerge/>
            <w:tcBorders>
              <w:top w:val="nil"/>
            </w:tcBorders>
          </w:tcPr>
          <w:p>
            <w:pPr>
              <w:rPr>
                <w:sz w:val="2"/>
                <w:szCs w:val="2"/>
              </w:rPr>
            </w:pPr>
          </w:p>
        </w:tc>
        <w:tc>
          <w:tcPr>
            <w:tcW w:w="1206" w:type="dxa"/>
            <w:vMerge/>
            <w:tcBorders>
              <w:top w:val="nil"/>
            </w:tcBorders>
          </w:tcPr>
          <w:p>
            <w:pPr>
              <w:rPr>
                <w:sz w:val="2"/>
                <w:szCs w:val="2"/>
              </w:rPr>
            </w:pPr>
          </w:p>
        </w:tc>
        <w:tc>
          <w:tcPr>
            <w:tcW w:w="1357" w:type="dxa"/>
            <w:vMerge w:val="restart"/>
            <w:tcBorders>
              <w:top w:val="nil"/>
            </w:tcBorders>
          </w:tcPr>
          <w:p>
            <w:pPr>
              <w:pStyle w:val="TableParagraph"/>
              <w:rPr>
                <w:rFonts w:ascii="Times New Roman"/>
                <w:sz w:val="20"/>
              </w:rPr>
            </w:pPr>
          </w:p>
        </w:tc>
        <w:tc>
          <w:tcPr>
            <w:tcW w:w="1862" w:type="dxa"/>
            <w:vMerge/>
            <w:tcBorders>
              <w:top w:val="nil"/>
            </w:tcBorders>
          </w:tcPr>
          <w:p>
            <w:pPr>
              <w:rPr>
                <w:sz w:val="2"/>
                <w:szCs w:val="2"/>
              </w:rPr>
            </w:pPr>
          </w:p>
        </w:tc>
      </w:tr>
      <w:tr>
        <w:trPr>
          <w:trHeight w:val="397" w:hRule="atLeast"/>
        </w:trPr>
        <w:tc>
          <w:tcPr>
            <w:tcW w:w="1470" w:type="dxa"/>
            <w:vMerge/>
            <w:tcBorders>
              <w:top w:val="nil"/>
            </w:tcBorders>
          </w:tcPr>
          <w:p>
            <w:pPr>
              <w:rPr>
                <w:sz w:val="2"/>
                <w:szCs w:val="2"/>
              </w:rPr>
            </w:pPr>
          </w:p>
        </w:tc>
        <w:tc>
          <w:tcPr>
            <w:tcW w:w="1569" w:type="dxa"/>
            <w:vMerge/>
            <w:tcBorders>
              <w:top w:val="nil"/>
            </w:tcBorders>
          </w:tcPr>
          <w:p>
            <w:pPr>
              <w:rPr>
                <w:sz w:val="2"/>
                <w:szCs w:val="2"/>
              </w:rPr>
            </w:pPr>
          </w:p>
        </w:tc>
        <w:tc>
          <w:tcPr>
            <w:tcW w:w="1596" w:type="dxa"/>
          </w:tcPr>
          <w:p>
            <w:pPr>
              <w:pStyle w:val="TableParagraph"/>
              <w:spacing w:before="62"/>
              <w:ind w:left="210" w:right="200"/>
              <w:jc w:val="center"/>
              <w:rPr>
                <w:sz w:val="21"/>
              </w:rPr>
            </w:pPr>
            <w:r>
              <w:rPr>
                <w:rFonts w:ascii="Arial" w:eastAsia="Arial"/>
                <w:sz w:val="21"/>
              </w:rPr>
              <w:t>5-10 </w:t>
            </w:r>
            <w:r>
              <w:rPr>
                <w:sz w:val="21"/>
              </w:rPr>
              <w:t>万字</w:t>
            </w:r>
          </w:p>
        </w:tc>
        <w:tc>
          <w:tcPr>
            <w:tcW w:w="1206" w:type="dxa"/>
          </w:tcPr>
          <w:p>
            <w:pPr>
              <w:pStyle w:val="TableParagraph"/>
              <w:spacing w:before="62"/>
              <w:ind w:left="283" w:right="277"/>
              <w:jc w:val="center"/>
              <w:rPr>
                <w:sz w:val="21"/>
              </w:rPr>
            </w:pPr>
            <w:r>
              <w:rPr>
                <w:rFonts w:ascii="Arial" w:eastAsia="Arial"/>
                <w:sz w:val="21"/>
              </w:rPr>
              <w:t>2 </w:t>
            </w:r>
            <w:r>
              <w:rPr>
                <w:sz w:val="21"/>
              </w:rPr>
              <w:t>学分</w:t>
            </w:r>
          </w:p>
        </w:tc>
        <w:tc>
          <w:tcPr>
            <w:tcW w:w="1357" w:type="dxa"/>
            <w:vMerge/>
            <w:tcBorders>
              <w:top w:val="nil"/>
            </w:tcBorders>
          </w:tcPr>
          <w:p>
            <w:pPr>
              <w:rPr>
                <w:sz w:val="2"/>
                <w:szCs w:val="2"/>
              </w:rPr>
            </w:pPr>
          </w:p>
        </w:tc>
        <w:tc>
          <w:tcPr>
            <w:tcW w:w="1862" w:type="dxa"/>
            <w:vMerge/>
            <w:tcBorders>
              <w:top w:val="nil"/>
            </w:tcBorders>
          </w:tcPr>
          <w:p>
            <w:pPr>
              <w:rPr>
                <w:sz w:val="2"/>
                <w:szCs w:val="2"/>
              </w:rPr>
            </w:pPr>
          </w:p>
        </w:tc>
      </w:tr>
      <w:tr>
        <w:trPr>
          <w:trHeight w:val="397" w:hRule="atLeast"/>
        </w:trPr>
        <w:tc>
          <w:tcPr>
            <w:tcW w:w="1470" w:type="dxa"/>
            <w:vMerge/>
            <w:tcBorders>
              <w:top w:val="nil"/>
            </w:tcBorders>
          </w:tcPr>
          <w:p>
            <w:pPr>
              <w:rPr>
                <w:sz w:val="2"/>
                <w:szCs w:val="2"/>
              </w:rPr>
            </w:pPr>
          </w:p>
        </w:tc>
        <w:tc>
          <w:tcPr>
            <w:tcW w:w="1569" w:type="dxa"/>
            <w:vMerge/>
            <w:tcBorders>
              <w:top w:val="nil"/>
            </w:tcBorders>
          </w:tcPr>
          <w:p>
            <w:pPr>
              <w:rPr>
                <w:sz w:val="2"/>
                <w:szCs w:val="2"/>
              </w:rPr>
            </w:pPr>
          </w:p>
        </w:tc>
        <w:tc>
          <w:tcPr>
            <w:tcW w:w="1596" w:type="dxa"/>
          </w:tcPr>
          <w:p>
            <w:pPr>
              <w:pStyle w:val="TableParagraph"/>
              <w:spacing w:before="63"/>
              <w:ind w:left="208" w:right="203"/>
              <w:jc w:val="center"/>
              <w:rPr>
                <w:sz w:val="21"/>
              </w:rPr>
            </w:pPr>
            <w:r>
              <w:rPr>
                <w:rFonts w:ascii="Arial" w:eastAsia="Arial"/>
                <w:sz w:val="21"/>
              </w:rPr>
              <w:t>5 </w:t>
            </w:r>
            <w:r>
              <w:rPr>
                <w:sz w:val="21"/>
              </w:rPr>
              <w:t>万字以下</w:t>
            </w:r>
          </w:p>
        </w:tc>
        <w:tc>
          <w:tcPr>
            <w:tcW w:w="1206" w:type="dxa"/>
          </w:tcPr>
          <w:p>
            <w:pPr>
              <w:pStyle w:val="TableParagraph"/>
              <w:spacing w:before="63"/>
              <w:ind w:left="283" w:right="277"/>
              <w:jc w:val="center"/>
              <w:rPr>
                <w:sz w:val="21"/>
              </w:rPr>
            </w:pPr>
            <w:r>
              <w:rPr>
                <w:rFonts w:ascii="Arial" w:eastAsia="Arial"/>
                <w:sz w:val="21"/>
              </w:rPr>
              <w:t>1 </w:t>
            </w:r>
            <w:r>
              <w:rPr>
                <w:sz w:val="21"/>
              </w:rPr>
              <w:t>学分</w:t>
            </w:r>
          </w:p>
        </w:tc>
        <w:tc>
          <w:tcPr>
            <w:tcW w:w="1357" w:type="dxa"/>
            <w:vMerge/>
            <w:tcBorders>
              <w:top w:val="nil"/>
            </w:tcBorders>
          </w:tcPr>
          <w:p>
            <w:pPr>
              <w:rPr>
                <w:sz w:val="2"/>
                <w:szCs w:val="2"/>
              </w:rPr>
            </w:pPr>
          </w:p>
        </w:tc>
        <w:tc>
          <w:tcPr>
            <w:tcW w:w="1862" w:type="dxa"/>
            <w:vMerge/>
            <w:tcBorders>
              <w:top w:val="nil"/>
            </w:tcBorders>
          </w:tcPr>
          <w:p>
            <w:pPr>
              <w:rPr>
                <w:sz w:val="2"/>
                <w:szCs w:val="2"/>
              </w:rPr>
            </w:pPr>
          </w:p>
        </w:tc>
      </w:tr>
    </w:tbl>
    <w:p>
      <w:pPr>
        <w:spacing w:after="0"/>
        <w:rPr>
          <w:sz w:val="2"/>
          <w:szCs w:val="2"/>
        </w:rPr>
        <w:sectPr>
          <w:pgSz w:w="11910" w:h="16840"/>
          <w:pgMar w:header="0" w:footer="1521" w:top="1580" w:bottom="1720" w:left="1360" w:right="1220"/>
        </w:sectPr>
      </w:pPr>
    </w:p>
    <w:p>
      <w:pPr>
        <w:pStyle w:val="BodyText"/>
        <w:rPr>
          <w:b/>
          <w:sz w:val="20"/>
        </w:rPr>
      </w:pPr>
    </w:p>
    <w:p>
      <w:pPr>
        <w:pStyle w:val="BodyText"/>
        <w:spacing w:before="2"/>
        <w:rPr>
          <w:b/>
          <w:sz w:val="22"/>
        </w:rPr>
      </w:pPr>
    </w:p>
    <w:p>
      <w:pPr>
        <w:spacing w:before="69"/>
        <w:ind w:left="228" w:right="0" w:firstLine="0"/>
        <w:jc w:val="left"/>
        <w:rPr>
          <w:sz w:val="21"/>
        </w:rPr>
      </w:pPr>
      <w:r>
        <w:rPr>
          <w:sz w:val="21"/>
        </w:rPr>
        <w:t>注：</w:t>
      </w:r>
    </w:p>
    <w:p>
      <w:pPr>
        <w:pStyle w:val="ListParagraph"/>
        <w:numPr>
          <w:ilvl w:val="0"/>
          <w:numId w:val="5"/>
        </w:numPr>
        <w:tabs>
          <w:tab w:pos="542" w:val="left" w:leader="none"/>
        </w:tabs>
        <w:spacing w:line="240" w:lineRule="auto" w:before="132" w:after="0"/>
        <w:ind w:left="542" w:right="0" w:hanging="314"/>
        <w:jc w:val="left"/>
        <w:rPr>
          <w:sz w:val="21"/>
        </w:rPr>
      </w:pPr>
      <w:r>
        <w:rPr>
          <w:sz w:val="21"/>
        </w:rPr>
        <w:t>申报对象为以学生个人或团队撰写的专著。</w:t>
      </w:r>
    </w:p>
    <w:p>
      <w:pPr>
        <w:pStyle w:val="ListParagraph"/>
        <w:numPr>
          <w:ilvl w:val="0"/>
          <w:numId w:val="5"/>
        </w:numPr>
        <w:tabs>
          <w:tab w:pos="542" w:val="left" w:leader="none"/>
        </w:tabs>
        <w:spacing w:line="240" w:lineRule="auto" w:before="129" w:after="0"/>
        <w:ind w:left="542" w:right="0" w:hanging="314"/>
        <w:jc w:val="left"/>
        <w:rPr>
          <w:sz w:val="21"/>
        </w:rPr>
      </w:pPr>
      <w:r>
        <w:rPr>
          <w:sz w:val="21"/>
        </w:rPr>
        <w:t>著作类成果应由国家新闻出版广电总局备案的正规出版单位公开出版发行，且有统一书号。</w:t>
      </w:r>
    </w:p>
    <w:p>
      <w:pPr>
        <w:pStyle w:val="ListParagraph"/>
        <w:numPr>
          <w:ilvl w:val="0"/>
          <w:numId w:val="5"/>
        </w:numPr>
        <w:tabs>
          <w:tab w:pos="542" w:val="left" w:leader="none"/>
        </w:tabs>
        <w:spacing w:line="357" w:lineRule="auto" w:before="132" w:after="0"/>
        <w:ind w:left="228" w:right="253" w:firstLine="0"/>
        <w:jc w:val="left"/>
        <w:rPr>
          <w:sz w:val="21"/>
        </w:rPr>
      </w:pPr>
      <w:r>
        <w:rPr>
          <w:sz w:val="21"/>
        </w:rPr>
        <w:t>“学术著作”由著作所属学科的教学指导委员会核定，不符合条件的视为“与专业相关的其</w:t>
      </w:r>
      <w:r>
        <w:rPr>
          <w:spacing w:val="-22"/>
          <w:sz w:val="21"/>
        </w:rPr>
        <w:t>他著作”。</w:t>
      </w:r>
    </w:p>
    <w:p>
      <w:pPr>
        <w:pStyle w:val="ListParagraph"/>
        <w:numPr>
          <w:ilvl w:val="0"/>
          <w:numId w:val="5"/>
        </w:numPr>
        <w:tabs>
          <w:tab w:pos="542" w:val="left" w:leader="none"/>
        </w:tabs>
        <w:spacing w:line="266" w:lineRule="exact" w:before="0" w:after="0"/>
        <w:ind w:left="542" w:right="0" w:hanging="314"/>
        <w:jc w:val="left"/>
        <w:rPr>
          <w:sz w:val="21"/>
        </w:rPr>
      </w:pPr>
      <w:r>
        <w:rPr>
          <w:sz w:val="21"/>
        </w:rPr>
        <w:t>著作仅对第一版第一次印刷予以计分。</w:t>
      </w:r>
    </w:p>
    <w:p>
      <w:pPr>
        <w:pStyle w:val="ListParagraph"/>
        <w:numPr>
          <w:ilvl w:val="0"/>
          <w:numId w:val="5"/>
        </w:numPr>
        <w:tabs>
          <w:tab w:pos="542" w:val="left" w:leader="none"/>
        </w:tabs>
        <w:spacing w:line="240" w:lineRule="auto" w:before="132" w:after="0"/>
        <w:ind w:left="542" w:right="0" w:hanging="314"/>
        <w:jc w:val="left"/>
        <w:rPr>
          <w:sz w:val="21"/>
        </w:rPr>
      </w:pPr>
      <w:r>
        <w:rPr>
          <w:spacing w:val="-4"/>
          <w:sz w:val="21"/>
        </w:rPr>
        <w:t>工具书以索引形式出现的，均只计 </w:t>
      </w:r>
      <w:r>
        <w:rPr>
          <w:sz w:val="21"/>
        </w:rPr>
        <w:t>1</w:t>
      </w:r>
      <w:r>
        <w:rPr>
          <w:spacing w:val="-14"/>
          <w:sz w:val="21"/>
        </w:rPr>
        <w:t> 学分。</w:t>
      </w:r>
    </w:p>
    <w:p>
      <w:pPr>
        <w:pStyle w:val="ListParagraph"/>
        <w:numPr>
          <w:ilvl w:val="0"/>
          <w:numId w:val="5"/>
        </w:numPr>
        <w:tabs>
          <w:tab w:pos="542" w:val="left" w:leader="none"/>
        </w:tabs>
        <w:spacing w:line="355" w:lineRule="auto" w:before="132" w:after="0"/>
        <w:ind w:left="228" w:right="253" w:firstLine="0"/>
        <w:jc w:val="left"/>
        <w:rPr>
          <w:sz w:val="21"/>
        </w:rPr>
      </w:pPr>
      <w:r>
        <w:rPr>
          <w:spacing w:val="-3"/>
          <w:w w:val="95"/>
          <w:sz w:val="21"/>
        </w:rPr>
        <w:t>若著作出版社虽未列入国家百佳出版社，但属于受业内认可的具有高学术影响力的出版社，由   </w:t>
      </w:r>
      <w:r>
        <w:rPr>
          <w:spacing w:val="-3"/>
          <w:sz w:val="21"/>
        </w:rPr>
        <w:t>科研工作部依据相应办法核定计分。</w:t>
      </w:r>
    </w:p>
    <w:p>
      <w:pPr>
        <w:spacing w:line="280" w:lineRule="exact" w:before="0"/>
        <w:ind w:left="228" w:right="0" w:firstLine="0"/>
        <w:jc w:val="left"/>
        <w:rPr>
          <w:b/>
          <w:sz w:val="24"/>
        </w:rPr>
      </w:pPr>
      <w:r>
        <w:rPr>
          <w:b/>
          <w:sz w:val="24"/>
        </w:rPr>
        <w:t>（二）论文</w:t>
      </w:r>
    </w:p>
    <w:p>
      <w:pPr>
        <w:pStyle w:val="BodyTex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9"/>
        <w:gridCol w:w="1762"/>
        <w:gridCol w:w="1400"/>
        <w:gridCol w:w="2076"/>
        <w:gridCol w:w="2013"/>
      </w:tblGrid>
      <w:tr>
        <w:trPr>
          <w:trHeight w:val="396" w:hRule="atLeast"/>
        </w:trPr>
        <w:tc>
          <w:tcPr>
            <w:tcW w:w="1809" w:type="dxa"/>
          </w:tcPr>
          <w:p>
            <w:pPr>
              <w:pStyle w:val="TableParagraph"/>
              <w:spacing w:before="63"/>
              <w:ind w:left="482"/>
              <w:rPr>
                <w:b/>
                <w:sz w:val="21"/>
              </w:rPr>
            </w:pPr>
            <w:r>
              <w:rPr>
                <w:b/>
                <w:sz w:val="21"/>
              </w:rPr>
              <w:t>刊物等级</w:t>
            </w:r>
          </w:p>
        </w:tc>
        <w:tc>
          <w:tcPr>
            <w:tcW w:w="1762" w:type="dxa"/>
          </w:tcPr>
          <w:p>
            <w:pPr>
              <w:pStyle w:val="TableParagraph"/>
              <w:spacing w:before="63"/>
              <w:ind w:left="124" w:right="115"/>
              <w:jc w:val="center"/>
              <w:rPr>
                <w:b/>
                <w:sz w:val="21"/>
              </w:rPr>
            </w:pPr>
            <w:r>
              <w:rPr>
                <w:b/>
                <w:sz w:val="21"/>
              </w:rPr>
              <w:t>作者角色</w:t>
            </w:r>
          </w:p>
        </w:tc>
        <w:tc>
          <w:tcPr>
            <w:tcW w:w="1400" w:type="dxa"/>
          </w:tcPr>
          <w:p>
            <w:pPr>
              <w:pStyle w:val="TableParagraph"/>
              <w:spacing w:before="63"/>
              <w:ind w:left="380" w:right="370"/>
              <w:jc w:val="center"/>
              <w:rPr>
                <w:b/>
                <w:sz w:val="21"/>
              </w:rPr>
            </w:pPr>
            <w:r>
              <w:rPr>
                <w:b/>
                <w:sz w:val="21"/>
              </w:rPr>
              <w:t>分值</w:t>
            </w:r>
          </w:p>
        </w:tc>
        <w:tc>
          <w:tcPr>
            <w:tcW w:w="2076" w:type="dxa"/>
          </w:tcPr>
          <w:p>
            <w:pPr>
              <w:pStyle w:val="TableParagraph"/>
              <w:spacing w:before="63"/>
              <w:ind w:left="616"/>
              <w:rPr>
                <w:b/>
                <w:sz w:val="21"/>
              </w:rPr>
            </w:pPr>
            <w:r>
              <w:rPr>
                <w:b/>
                <w:sz w:val="21"/>
              </w:rPr>
              <w:t>支撑材料</w:t>
            </w:r>
          </w:p>
        </w:tc>
        <w:tc>
          <w:tcPr>
            <w:tcW w:w="2013" w:type="dxa"/>
          </w:tcPr>
          <w:p>
            <w:pPr>
              <w:pStyle w:val="TableParagraph"/>
              <w:spacing w:before="63"/>
              <w:ind w:left="345"/>
              <w:rPr>
                <w:b/>
                <w:sz w:val="21"/>
              </w:rPr>
            </w:pPr>
            <w:r>
              <w:rPr>
                <w:b/>
                <w:sz w:val="21"/>
              </w:rPr>
              <w:t>认定</w:t>
            </w:r>
            <w:r>
              <w:rPr>
                <w:rFonts w:ascii="Arial" w:eastAsia="Arial"/>
                <w:b/>
                <w:sz w:val="21"/>
              </w:rPr>
              <w:t>/</w:t>
            </w:r>
            <w:r>
              <w:rPr>
                <w:b/>
                <w:sz w:val="21"/>
              </w:rPr>
              <w:t>复核部门</w:t>
            </w:r>
          </w:p>
        </w:tc>
      </w:tr>
      <w:tr>
        <w:trPr>
          <w:trHeight w:val="397" w:hRule="atLeast"/>
        </w:trPr>
        <w:tc>
          <w:tcPr>
            <w:tcW w:w="1809" w:type="dxa"/>
            <w:vMerge w:val="restart"/>
          </w:tcPr>
          <w:p>
            <w:pPr>
              <w:pStyle w:val="TableParagraph"/>
              <w:spacing w:before="7"/>
              <w:rPr>
                <w:b/>
                <w:sz w:val="29"/>
              </w:rPr>
            </w:pPr>
          </w:p>
          <w:p>
            <w:pPr>
              <w:pStyle w:val="TableParagraph"/>
              <w:ind w:left="482"/>
              <w:rPr>
                <w:sz w:val="21"/>
              </w:rPr>
            </w:pPr>
            <w:r>
              <w:rPr>
                <w:sz w:val="21"/>
              </w:rPr>
              <w:t>权威刊物</w:t>
            </w:r>
          </w:p>
        </w:tc>
        <w:tc>
          <w:tcPr>
            <w:tcW w:w="1762" w:type="dxa"/>
          </w:tcPr>
          <w:p>
            <w:pPr>
              <w:pStyle w:val="TableParagraph"/>
              <w:spacing w:before="62"/>
              <w:ind w:left="121" w:right="117"/>
              <w:jc w:val="center"/>
              <w:rPr>
                <w:sz w:val="21"/>
              </w:rPr>
            </w:pPr>
            <w:r>
              <w:rPr>
                <w:sz w:val="21"/>
              </w:rPr>
              <w:t>第一作者</w:t>
            </w:r>
          </w:p>
        </w:tc>
        <w:tc>
          <w:tcPr>
            <w:tcW w:w="1400" w:type="dxa"/>
          </w:tcPr>
          <w:p>
            <w:pPr>
              <w:pStyle w:val="TableParagraph"/>
              <w:spacing w:before="62"/>
              <w:ind w:left="380" w:right="374"/>
              <w:jc w:val="center"/>
              <w:rPr>
                <w:sz w:val="21"/>
              </w:rPr>
            </w:pPr>
            <w:r>
              <w:rPr>
                <w:rFonts w:ascii="Arial" w:eastAsia="Arial"/>
                <w:sz w:val="21"/>
              </w:rPr>
              <w:t>6 </w:t>
            </w:r>
            <w:r>
              <w:rPr>
                <w:sz w:val="21"/>
              </w:rPr>
              <w:t>学分</w:t>
            </w:r>
          </w:p>
        </w:tc>
        <w:tc>
          <w:tcPr>
            <w:tcW w:w="2076"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line="278" w:lineRule="auto" w:before="138"/>
              <w:ind w:left="107" w:right="67"/>
              <w:jc w:val="both"/>
              <w:rPr>
                <w:sz w:val="21"/>
              </w:rPr>
            </w:pPr>
            <w:r>
              <w:rPr>
                <w:sz w:val="21"/>
              </w:rPr>
              <w:t>公开发表刊物原件， 封面、目录及正文复印件</w:t>
            </w:r>
          </w:p>
        </w:tc>
        <w:tc>
          <w:tcPr>
            <w:tcW w:w="201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15"/>
              </w:rPr>
            </w:pPr>
          </w:p>
          <w:p>
            <w:pPr>
              <w:pStyle w:val="TableParagraph"/>
              <w:spacing w:before="1"/>
              <w:ind w:left="479"/>
              <w:rPr>
                <w:sz w:val="21"/>
              </w:rPr>
            </w:pPr>
            <w:r>
              <w:rPr>
                <w:sz w:val="21"/>
              </w:rPr>
              <w:t>科研工作部</w:t>
            </w:r>
          </w:p>
        </w:tc>
      </w:tr>
      <w:tr>
        <w:trPr>
          <w:trHeight w:val="623" w:hRule="atLeast"/>
        </w:trPr>
        <w:tc>
          <w:tcPr>
            <w:tcW w:w="1809" w:type="dxa"/>
            <w:vMerge/>
            <w:tcBorders>
              <w:top w:val="nil"/>
            </w:tcBorders>
          </w:tcPr>
          <w:p>
            <w:pPr>
              <w:rPr>
                <w:sz w:val="2"/>
                <w:szCs w:val="2"/>
              </w:rPr>
            </w:pPr>
          </w:p>
        </w:tc>
        <w:tc>
          <w:tcPr>
            <w:tcW w:w="1762" w:type="dxa"/>
          </w:tcPr>
          <w:p>
            <w:pPr>
              <w:pStyle w:val="TableParagraph"/>
              <w:spacing w:before="20"/>
              <w:ind w:left="124" w:right="117"/>
              <w:jc w:val="center"/>
              <w:rPr>
                <w:sz w:val="21"/>
              </w:rPr>
            </w:pPr>
            <w:r>
              <w:rPr>
                <w:sz w:val="21"/>
              </w:rPr>
              <w:t>第一作者以外的</w:t>
            </w:r>
          </w:p>
          <w:p>
            <w:pPr>
              <w:pStyle w:val="TableParagraph"/>
              <w:spacing w:before="43"/>
              <w:ind w:left="121" w:right="117"/>
              <w:jc w:val="center"/>
              <w:rPr>
                <w:sz w:val="21"/>
              </w:rPr>
            </w:pPr>
            <w:r>
              <w:rPr>
                <w:sz w:val="21"/>
              </w:rPr>
              <w:t>其他作者</w:t>
            </w:r>
          </w:p>
        </w:tc>
        <w:tc>
          <w:tcPr>
            <w:tcW w:w="1400" w:type="dxa"/>
          </w:tcPr>
          <w:p>
            <w:pPr>
              <w:pStyle w:val="TableParagraph"/>
              <w:spacing w:before="176"/>
              <w:ind w:left="380" w:right="374"/>
              <w:jc w:val="center"/>
              <w:rPr>
                <w:sz w:val="21"/>
              </w:rPr>
            </w:pPr>
            <w:r>
              <w:rPr>
                <w:rFonts w:ascii="Arial" w:eastAsia="Arial"/>
                <w:sz w:val="21"/>
              </w:rPr>
              <w:t>3 </w:t>
            </w:r>
            <w:r>
              <w:rPr>
                <w:sz w:val="21"/>
              </w:rPr>
              <w:t>学分</w:t>
            </w:r>
          </w:p>
        </w:tc>
        <w:tc>
          <w:tcPr>
            <w:tcW w:w="2076" w:type="dxa"/>
            <w:vMerge/>
            <w:tcBorders>
              <w:top w:val="nil"/>
            </w:tcBorders>
          </w:tcPr>
          <w:p>
            <w:pPr>
              <w:rPr>
                <w:sz w:val="2"/>
                <w:szCs w:val="2"/>
              </w:rPr>
            </w:pPr>
          </w:p>
        </w:tc>
        <w:tc>
          <w:tcPr>
            <w:tcW w:w="2013" w:type="dxa"/>
            <w:vMerge/>
            <w:tcBorders>
              <w:top w:val="nil"/>
            </w:tcBorders>
          </w:tcPr>
          <w:p>
            <w:pPr>
              <w:rPr>
                <w:sz w:val="2"/>
                <w:szCs w:val="2"/>
              </w:rPr>
            </w:pPr>
          </w:p>
        </w:tc>
      </w:tr>
      <w:tr>
        <w:trPr>
          <w:trHeight w:val="397" w:hRule="atLeast"/>
        </w:trPr>
        <w:tc>
          <w:tcPr>
            <w:tcW w:w="1809" w:type="dxa"/>
            <w:vMerge w:val="restart"/>
          </w:tcPr>
          <w:p>
            <w:pPr>
              <w:pStyle w:val="TableParagraph"/>
              <w:spacing w:before="8"/>
              <w:rPr>
                <w:b/>
                <w:sz w:val="29"/>
              </w:rPr>
            </w:pPr>
          </w:p>
          <w:p>
            <w:pPr>
              <w:pStyle w:val="TableParagraph"/>
              <w:ind w:left="482"/>
              <w:rPr>
                <w:sz w:val="21"/>
              </w:rPr>
            </w:pPr>
            <w:r>
              <w:rPr>
                <w:sz w:val="21"/>
              </w:rPr>
              <w:t>核心刊物</w:t>
            </w:r>
          </w:p>
        </w:tc>
        <w:tc>
          <w:tcPr>
            <w:tcW w:w="1762" w:type="dxa"/>
          </w:tcPr>
          <w:p>
            <w:pPr>
              <w:pStyle w:val="TableParagraph"/>
              <w:spacing w:before="62"/>
              <w:ind w:left="121" w:right="117"/>
              <w:jc w:val="center"/>
              <w:rPr>
                <w:sz w:val="21"/>
              </w:rPr>
            </w:pPr>
            <w:r>
              <w:rPr>
                <w:sz w:val="21"/>
              </w:rPr>
              <w:t>第一作者</w:t>
            </w:r>
          </w:p>
        </w:tc>
        <w:tc>
          <w:tcPr>
            <w:tcW w:w="1400" w:type="dxa"/>
          </w:tcPr>
          <w:p>
            <w:pPr>
              <w:pStyle w:val="TableParagraph"/>
              <w:spacing w:before="62"/>
              <w:ind w:left="380" w:right="374"/>
              <w:jc w:val="center"/>
              <w:rPr>
                <w:sz w:val="21"/>
              </w:rPr>
            </w:pPr>
            <w:r>
              <w:rPr>
                <w:rFonts w:ascii="Arial" w:eastAsia="Arial"/>
                <w:sz w:val="21"/>
              </w:rPr>
              <w:t>4 </w:t>
            </w:r>
            <w:r>
              <w:rPr>
                <w:sz w:val="21"/>
              </w:rPr>
              <w:t>学分</w:t>
            </w:r>
          </w:p>
        </w:tc>
        <w:tc>
          <w:tcPr>
            <w:tcW w:w="2076" w:type="dxa"/>
            <w:vMerge/>
            <w:tcBorders>
              <w:top w:val="nil"/>
            </w:tcBorders>
          </w:tcPr>
          <w:p>
            <w:pPr>
              <w:rPr>
                <w:sz w:val="2"/>
                <w:szCs w:val="2"/>
              </w:rPr>
            </w:pPr>
          </w:p>
        </w:tc>
        <w:tc>
          <w:tcPr>
            <w:tcW w:w="2013" w:type="dxa"/>
            <w:vMerge/>
            <w:tcBorders>
              <w:top w:val="nil"/>
            </w:tcBorders>
          </w:tcPr>
          <w:p>
            <w:pPr>
              <w:rPr>
                <w:sz w:val="2"/>
                <w:szCs w:val="2"/>
              </w:rPr>
            </w:pPr>
          </w:p>
        </w:tc>
      </w:tr>
      <w:tr>
        <w:trPr>
          <w:trHeight w:val="623" w:hRule="atLeast"/>
        </w:trPr>
        <w:tc>
          <w:tcPr>
            <w:tcW w:w="1809" w:type="dxa"/>
            <w:vMerge/>
            <w:tcBorders>
              <w:top w:val="nil"/>
            </w:tcBorders>
          </w:tcPr>
          <w:p>
            <w:pPr>
              <w:rPr>
                <w:sz w:val="2"/>
                <w:szCs w:val="2"/>
              </w:rPr>
            </w:pPr>
          </w:p>
        </w:tc>
        <w:tc>
          <w:tcPr>
            <w:tcW w:w="1762" w:type="dxa"/>
          </w:tcPr>
          <w:p>
            <w:pPr>
              <w:pStyle w:val="TableParagraph"/>
              <w:spacing w:before="20"/>
              <w:ind w:left="124" w:right="117"/>
              <w:jc w:val="center"/>
              <w:rPr>
                <w:sz w:val="21"/>
              </w:rPr>
            </w:pPr>
            <w:r>
              <w:rPr>
                <w:sz w:val="21"/>
              </w:rPr>
              <w:t>第一作者以外的</w:t>
            </w:r>
          </w:p>
          <w:p>
            <w:pPr>
              <w:pStyle w:val="TableParagraph"/>
              <w:spacing w:before="43"/>
              <w:ind w:left="121" w:right="117"/>
              <w:jc w:val="center"/>
              <w:rPr>
                <w:sz w:val="21"/>
              </w:rPr>
            </w:pPr>
            <w:r>
              <w:rPr>
                <w:sz w:val="21"/>
              </w:rPr>
              <w:t>其他作者</w:t>
            </w:r>
          </w:p>
        </w:tc>
        <w:tc>
          <w:tcPr>
            <w:tcW w:w="1400" w:type="dxa"/>
          </w:tcPr>
          <w:p>
            <w:pPr>
              <w:pStyle w:val="TableParagraph"/>
              <w:spacing w:before="176"/>
              <w:ind w:left="380" w:right="374"/>
              <w:jc w:val="center"/>
              <w:rPr>
                <w:sz w:val="21"/>
              </w:rPr>
            </w:pPr>
            <w:r>
              <w:rPr>
                <w:rFonts w:ascii="Arial" w:eastAsia="Arial"/>
                <w:sz w:val="21"/>
              </w:rPr>
              <w:t>2 </w:t>
            </w:r>
            <w:r>
              <w:rPr>
                <w:sz w:val="21"/>
              </w:rPr>
              <w:t>学分</w:t>
            </w:r>
          </w:p>
        </w:tc>
        <w:tc>
          <w:tcPr>
            <w:tcW w:w="2076" w:type="dxa"/>
            <w:vMerge/>
            <w:tcBorders>
              <w:top w:val="nil"/>
            </w:tcBorders>
          </w:tcPr>
          <w:p>
            <w:pPr>
              <w:rPr>
                <w:sz w:val="2"/>
                <w:szCs w:val="2"/>
              </w:rPr>
            </w:pPr>
          </w:p>
        </w:tc>
        <w:tc>
          <w:tcPr>
            <w:tcW w:w="2013" w:type="dxa"/>
            <w:vMerge/>
            <w:tcBorders>
              <w:top w:val="nil"/>
            </w:tcBorders>
          </w:tcPr>
          <w:p>
            <w:pPr>
              <w:rPr>
                <w:sz w:val="2"/>
                <w:szCs w:val="2"/>
              </w:rPr>
            </w:pPr>
          </w:p>
        </w:tc>
      </w:tr>
      <w:tr>
        <w:trPr>
          <w:trHeight w:val="623" w:hRule="atLeast"/>
        </w:trPr>
        <w:tc>
          <w:tcPr>
            <w:tcW w:w="1809" w:type="dxa"/>
          </w:tcPr>
          <w:p>
            <w:pPr>
              <w:pStyle w:val="TableParagraph"/>
              <w:spacing w:before="20"/>
              <w:ind w:left="148" w:right="141"/>
              <w:jc w:val="center"/>
              <w:rPr>
                <w:sz w:val="21"/>
              </w:rPr>
            </w:pPr>
            <w:r>
              <w:rPr>
                <w:sz w:val="21"/>
              </w:rPr>
              <w:t>其他公开出版的</w:t>
            </w:r>
          </w:p>
          <w:p>
            <w:pPr>
              <w:pStyle w:val="TableParagraph"/>
              <w:spacing w:before="43"/>
              <w:ind w:left="145" w:right="141"/>
              <w:jc w:val="center"/>
              <w:rPr>
                <w:sz w:val="21"/>
              </w:rPr>
            </w:pPr>
            <w:r>
              <w:rPr>
                <w:sz w:val="21"/>
              </w:rPr>
              <w:t>学术刊物</w:t>
            </w:r>
          </w:p>
        </w:tc>
        <w:tc>
          <w:tcPr>
            <w:tcW w:w="1762" w:type="dxa"/>
          </w:tcPr>
          <w:p>
            <w:pPr>
              <w:pStyle w:val="TableParagraph"/>
              <w:spacing w:before="176"/>
              <w:ind w:left="121" w:right="117"/>
              <w:jc w:val="center"/>
              <w:rPr>
                <w:sz w:val="21"/>
              </w:rPr>
            </w:pPr>
            <w:r>
              <w:rPr>
                <w:sz w:val="21"/>
              </w:rPr>
              <w:t>第一作者</w:t>
            </w:r>
          </w:p>
        </w:tc>
        <w:tc>
          <w:tcPr>
            <w:tcW w:w="1400" w:type="dxa"/>
          </w:tcPr>
          <w:p>
            <w:pPr>
              <w:pStyle w:val="TableParagraph"/>
              <w:spacing w:before="176"/>
              <w:ind w:left="380" w:right="374"/>
              <w:jc w:val="center"/>
              <w:rPr>
                <w:sz w:val="21"/>
              </w:rPr>
            </w:pPr>
            <w:r>
              <w:rPr>
                <w:rFonts w:ascii="Arial" w:eastAsia="Arial"/>
                <w:sz w:val="21"/>
              </w:rPr>
              <w:t>2 </w:t>
            </w:r>
            <w:r>
              <w:rPr>
                <w:sz w:val="21"/>
              </w:rPr>
              <w:t>学分</w:t>
            </w:r>
          </w:p>
        </w:tc>
        <w:tc>
          <w:tcPr>
            <w:tcW w:w="2076" w:type="dxa"/>
            <w:vMerge/>
            <w:tcBorders>
              <w:top w:val="nil"/>
            </w:tcBorders>
          </w:tcPr>
          <w:p>
            <w:pPr>
              <w:rPr>
                <w:sz w:val="2"/>
                <w:szCs w:val="2"/>
              </w:rPr>
            </w:pPr>
          </w:p>
        </w:tc>
        <w:tc>
          <w:tcPr>
            <w:tcW w:w="2013" w:type="dxa"/>
            <w:vMerge/>
            <w:tcBorders>
              <w:top w:val="nil"/>
            </w:tcBorders>
          </w:tcPr>
          <w:p>
            <w:pPr>
              <w:rPr>
                <w:sz w:val="2"/>
                <w:szCs w:val="2"/>
              </w:rPr>
            </w:pPr>
          </w:p>
        </w:tc>
      </w:tr>
    </w:tbl>
    <w:p>
      <w:pPr>
        <w:spacing w:before="112"/>
        <w:ind w:left="228" w:right="0" w:firstLine="0"/>
        <w:jc w:val="left"/>
        <w:rPr>
          <w:sz w:val="21"/>
        </w:rPr>
      </w:pPr>
      <w:r>
        <w:rPr>
          <w:sz w:val="21"/>
        </w:rPr>
        <w:t>注：</w:t>
      </w:r>
    </w:p>
    <w:p>
      <w:pPr>
        <w:pStyle w:val="ListParagraph"/>
        <w:numPr>
          <w:ilvl w:val="0"/>
          <w:numId w:val="6"/>
        </w:numPr>
        <w:tabs>
          <w:tab w:pos="542" w:val="left" w:leader="none"/>
        </w:tabs>
        <w:spacing w:line="240" w:lineRule="auto" w:before="129" w:after="0"/>
        <w:ind w:left="542" w:right="0" w:hanging="314"/>
        <w:jc w:val="left"/>
        <w:rPr>
          <w:sz w:val="21"/>
        </w:rPr>
      </w:pPr>
      <w:r>
        <w:rPr>
          <w:sz w:val="21"/>
        </w:rPr>
        <w:t>申报对象为以学生个人或团队撰写的论文。</w:t>
      </w:r>
    </w:p>
    <w:p>
      <w:pPr>
        <w:pStyle w:val="ListParagraph"/>
        <w:numPr>
          <w:ilvl w:val="0"/>
          <w:numId w:val="6"/>
        </w:numPr>
        <w:tabs>
          <w:tab w:pos="544" w:val="left" w:leader="none"/>
        </w:tabs>
        <w:spacing w:line="357" w:lineRule="auto" w:before="132" w:after="0"/>
        <w:ind w:left="228" w:right="251" w:firstLine="0"/>
        <w:jc w:val="both"/>
        <w:rPr>
          <w:sz w:val="21"/>
        </w:rPr>
      </w:pPr>
      <w:r>
        <w:rPr>
          <w:spacing w:val="-9"/>
          <w:w w:val="99"/>
          <w:sz w:val="21"/>
        </w:rPr>
        <w:t>权威刊物：被《科学引文索引》</w:t>
      </w:r>
      <w:r>
        <w:rPr>
          <w:spacing w:val="2"/>
          <w:w w:val="99"/>
          <w:sz w:val="21"/>
        </w:rPr>
        <w:t>（</w:t>
      </w:r>
      <w:r>
        <w:rPr>
          <w:spacing w:val="1"/>
          <w:w w:val="99"/>
          <w:sz w:val="21"/>
        </w:rPr>
        <w:t>SCI</w:t>
      </w:r>
      <w:r>
        <w:rPr>
          <w:spacing w:val="-104"/>
          <w:w w:val="99"/>
          <w:sz w:val="21"/>
        </w:rPr>
        <w:t>）</w:t>
      </w:r>
      <w:r>
        <w:rPr>
          <w:spacing w:val="-21"/>
          <w:w w:val="99"/>
          <w:sz w:val="21"/>
        </w:rPr>
        <w:t>、《社会科学引文索引》</w:t>
      </w:r>
      <w:r>
        <w:rPr>
          <w:spacing w:val="2"/>
          <w:w w:val="99"/>
          <w:sz w:val="21"/>
        </w:rPr>
        <w:t>（</w:t>
      </w:r>
      <w:r>
        <w:rPr>
          <w:spacing w:val="1"/>
          <w:w w:val="99"/>
          <w:sz w:val="21"/>
        </w:rPr>
        <w:t>SSC</w:t>
      </w:r>
      <w:r>
        <w:rPr>
          <w:spacing w:val="-2"/>
          <w:w w:val="99"/>
          <w:sz w:val="21"/>
        </w:rPr>
        <w:t>I</w:t>
      </w:r>
      <w:r>
        <w:rPr>
          <w:spacing w:val="-104"/>
          <w:w w:val="99"/>
          <w:sz w:val="21"/>
        </w:rPr>
        <w:t>）</w:t>
      </w:r>
      <w:r>
        <w:rPr>
          <w:spacing w:val="-11"/>
          <w:w w:val="99"/>
          <w:sz w:val="21"/>
        </w:rPr>
        <w:t>、《艺术与人文科学引文</w:t>
      </w:r>
      <w:r>
        <w:rPr>
          <w:spacing w:val="-40"/>
          <w:w w:val="99"/>
          <w:sz w:val="21"/>
        </w:rPr>
        <w:t>索引》</w:t>
      </w:r>
      <w:r>
        <w:rPr>
          <w:spacing w:val="-1"/>
          <w:w w:val="99"/>
          <w:sz w:val="21"/>
        </w:rPr>
        <w:t>（</w:t>
      </w:r>
      <w:r>
        <w:rPr>
          <w:spacing w:val="1"/>
          <w:w w:val="99"/>
          <w:sz w:val="21"/>
        </w:rPr>
        <w:t>A&amp;H</w:t>
      </w:r>
      <w:r>
        <w:rPr>
          <w:spacing w:val="-2"/>
          <w:w w:val="99"/>
          <w:sz w:val="21"/>
        </w:rPr>
        <w:t>C</w:t>
      </w:r>
      <w:r>
        <w:rPr>
          <w:spacing w:val="1"/>
          <w:w w:val="99"/>
          <w:sz w:val="21"/>
        </w:rPr>
        <w:t>I</w:t>
      </w:r>
      <w:r>
        <w:rPr>
          <w:spacing w:val="-104"/>
          <w:w w:val="99"/>
          <w:sz w:val="21"/>
        </w:rPr>
        <w:t>）</w:t>
      </w:r>
      <w:r>
        <w:rPr>
          <w:spacing w:val="-35"/>
          <w:w w:val="99"/>
          <w:sz w:val="21"/>
        </w:rPr>
        <w:t>、《工程索引》</w:t>
      </w:r>
      <w:r>
        <w:rPr>
          <w:spacing w:val="-1"/>
          <w:w w:val="99"/>
          <w:sz w:val="21"/>
        </w:rPr>
        <w:t>（</w:t>
      </w:r>
      <w:r>
        <w:rPr>
          <w:spacing w:val="1"/>
          <w:w w:val="99"/>
          <w:sz w:val="21"/>
        </w:rPr>
        <w:t>EI</w:t>
      </w:r>
      <w:r>
        <w:rPr>
          <w:spacing w:val="-13"/>
          <w:w w:val="99"/>
          <w:sz w:val="21"/>
        </w:rPr>
        <w:t>）</w:t>
      </w:r>
      <w:r>
        <w:rPr>
          <w:spacing w:val="-4"/>
          <w:w w:val="99"/>
          <w:sz w:val="21"/>
        </w:rPr>
        <w:t>收录的刊物，还包括厦门大学公布的最优刊物、一类核心刊物</w:t>
      </w:r>
      <w:r>
        <w:rPr>
          <w:spacing w:val="-16"/>
          <w:sz w:val="21"/>
        </w:rPr>
        <w:t>和《人民日报》</w:t>
      </w:r>
      <w:r>
        <w:rPr>
          <w:sz w:val="21"/>
        </w:rPr>
        <w:t>（理论版</w:t>
      </w:r>
      <w:r>
        <w:rPr>
          <w:spacing w:val="-104"/>
          <w:sz w:val="21"/>
        </w:rPr>
        <w:t>）</w:t>
      </w:r>
      <w:r>
        <w:rPr>
          <w:spacing w:val="-32"/>
          <w:sz w:val="21"/>
        </w:rPr>
        <w:t>、《光明日报》</w:t>
      </w:r>
      <w:r>
        <w:rPr>
          <w:sz w:val="21"/>
        </w:rPr>
        <w:t>（理论版</w:t>
      </w:r>
      <w:r>
        <w:rPr>
          <w:spacing w:val="-104"/>
          <w:sz w:val="21"/>
        </w:rPr>
        <w:t>）</w:t>
      </w:r>
      <w:r>
        <w:rPr>
          <w:sz w:val="21"/>
        </w:rPr>
        <w:t>、CHINA</w:t>
      </w:r>
      <w:r>
        <w:rPr>
          <w:spacing w:val="-1"/>
          <w:sz w:val="21"/>
        </w:rPr>
        <w:t> </w:t>
      </w:r>
      <w:r>
        <w:rPr>
          <w:sz w:val="21"/>
        </w:rPr>
        <w:t>DAILY（理论版</w:t>
      </w:r>
      <w:r>
        <w:rPr>
          <w:spacing w:val="-106"/>
          <w:sz w:val="21"/>
        </w:rPr>
        <w:t>）</w:t>
      </w:r>
      <w:r>
        <w:rPr>
          <w:sz w:val="21"/>
        </w:rPr>
        <w:t>。</w:t>
      </w:r>
    </w:p>
    <w:p>
      <w:pPr>
        <w:pStyle w:val="ListParagraph"/>
        <w:numPr>
          <w:ilvl w:val="0"/>
          <w:numId w:val="6"/>
        </w:numPr>
        <w:tabs>
          <w:tab w:pos="553" w:val="left" w:leader="none"/>
        </w:tabs>
        <w:spacing w:line="266" w:lineRule="exact" w:before="0" w:after="0"/>
        <w:ind w:left="552" w:right="0" w:hanging="325"/>
        <w:jc w:val="left"/>
        <w:rPr>
          <w:sz w:val="21"/>
        </w:rPr>
      </w:pPr>
      <w:r>
        <w:rPr>
          <w:spacing w:val="3"/>
          <w:sz w:val="21"/>
        </w:rPr>
        <w:t>核心刊物：除了权威刊物之外，还包括中国科学院国家科学图书馆《中国科学引文数据库》</w:t>
      </w:r>
    </w:p>
    <w:p>
      <w:pPr>
        <w:spacing w:line="355" w:lineRule="auto" w:before="132"/>
        <w:ind w:left="228" w:right="253" w:firstLine="0"/>
        <w:jc w:val="left"/>
        <w:rPr>
          <w:sz w:val="21"/>
        </w:rPr>
      </w:pPr>
      <w:r>
        <w:rPr>
          <w:spacing w:val="-1"/>
          <w:w w:val="99"/>
          <w:sz w:val="21"/>
        </w:rPr>
        <w:t>（</w:t>
      </w:r>
      <w:r>
        <w:rPr>
          <w:spacing w:val="1"/>
          <w:w w:val="99"/>
          <w:sz w:val="21"/>
        </w:rPr>
        <w:t>CSCD</w:t>
      </w:r>
      <w:r>
        <w:rPr>
          <w:spacing w:val="-106"/>
          <w:w w:val="99"/>
          <w:sz w:val="21"/>
        </w:rPr>
        <w:t>）</w:t>
      </w:r>
      <w:r>
        <w:rPr>
          <w:spacing w:val="-5"/>
          <w:w w:val="99"/>
          <w:sz w:val="21"/>
        </w:rPr>
        <w:t>、南京大学中国社会科学研究评价中心《中文社会科学引文索引》</w:t>
      </w:r>
      <w:r>
        <w:rPr>
          <w:spacing w:val="-1"/>
          <w:w w:val="99"/>
          <w:sz w:val="21"/>
        </w:rPr>
        <w:t>（</w:t>
      </w:r>
      <w:r>
        <w:rPr>
          <w:spacing w:val="1"/>
          <w:w w:val="99"/>
          <w:sz w:val="21"/>
        </w:rPr>
        <w:t>CSS</w:t>
      </w:r>
      <w:r>
        <w:rPr>
          <w:spacing w:val="-2"/>
          <w:w w:val="99"/>
          <w:sz w:val="21"/>
        </w:rPr>
        <w:t>C</w:t>
      </w:r>
      <w:r>
        <w:rPr>
          <w:spacing w:val="1"/>
          <w:w w:val="99"/>
          <w:sz w:val="21"/>
        </w:rPr>
        <w:t>I</w:t>
      </w:r>
      <w:r>
        <w:rPr>
          <w:spacing w:val="-104"/>
          <w:w w:val="99"/>
          <w:sz w:val="21"/>
        </w:rPr>
        <w:t>）</w:t>
      </w:r>
      <w:r>
        <w:rPr>
          <w:w w:val="99"/>
          <w:sz w:val="21"/>
        </w:rPr>
        <w:t>、北京大学图</w:t>
      </w:r>
      <w:r>
        <w:rPr>
          <w:sz w:val="21"/>
        </w:rPr>
        <w:t>书馆《中文核心期刊要目总览》所收录的刊物和厦门大学公布的二类核心刊物。</w:t>
      </w:r>
    </w:p>
    <w:p>
      <w:pPr>
        <w:pStyle w:val="ListParagraph"/>
        <w:numPr>
          <w:ilvl w:val="0"/>
          <w:numId w:val="6"/>
        </w:numPr>
        <w:tabs>
          <w:tab w:pos="542" w:val="left" w:leader="none"/>
        </w:tabs>
        <w:spacing w:line="357" w:lineRule="auto" w:before="2" w:after="0"/>
        <w:ind w:left="228" w:right="147" w:firstLine="0"/>
        <w:jc w:val="left"/>
        <w:rPr>
          <w:sz w:val="21"/>
        </w:rPr>
      </w:pPr>
      <w:r>
        <w:rPr>
          <w:spacing w:val="-8"/>
          <w:sz w:val="21"/>
        </w:rPr>
        <w:t>其他公开出版的学术刊物：本学科领域的公开出版发行的正式学术期刊或大学学报</w:t>
      </w:r>
      <w:r>
        <w:rPr>
          <w:sz w:val="21"/>
        </w:rPr>
        <w:t>（不含增刊、特刊等</w:t>
      </w:r>
      <w:r>
        <w:rPr>
          <w:spacing w:val="-62"/>
          <w:sz w:val="21"/>
        </w:rPr>
        <w:t>）</w:t>
      </w:r>
      <w:r>
        <w:rPr>
          <w:spacing w:val="-30"/>
          <w:sz w:val="21"/>
        </w:rPr>
        <w:t>，须有 </w:t>
      </w:r>
      <w:r>
        <w:rPr>
          <w:sz w:val="21"/>
        </w:rPr>
        <w:t>ISSN</w:t>
      </w:r>
      <w:r>
        <w:rPr>
          <w:spacing w:val="-13"/>
          <w:sz w:val="21"/>
        </w:rPr>
        <w:t> 号，国内刊物还须有 </w:t>
      </w:r>
      <w:r>
        <w:rPr>
          <w:sz w:val="21"/>
        </w:rPr>
        <w:t>CN</w:t>
      </w:r>
      <w:r>
        <w:rPr>
          <w:spacing w:val="-37"/>
          <w:sz w:val="21"/>
        </w:rPr>
        <w:t> 号</w:t>
      </w:r>
      <w:r>
        <w:rPr>
          <w:sz w:val="21"/>
        </w:rPr>
        <w:t>（</w:t>
      </w:r>
      <w:r>
        <w:rPr>
          <w:spacing w:val="-7"/>
          <w:sz w:val="21"/>
        </w:rPr>
        <w:t>套用其他刊物的 </w:t>
      </w:r>
      <w:r>
        <w:rPr>
          <w:sz w:val="21"/>
        </w:rPr>
        <w:t>CN</w:t>
      </w:r>
      <w:r>
        <w:rPr>
          <w:spacing w:val="-9"/>
          <w:sz w:val="21"/>
        </w:rPr>
        <w:t> 号者不予认可</w:t>
      </w:r>
      <w:r>
        <w:rPr>
          <w:spacing w:val="-62"/>
          <w:sz w:val="21"/>
        </w:rPr>
        <w:t>）</w:t>
      </w:r>
      <w:r>
        <w:rPr>
          <w:spacing w:val="-13"/>
          <w:sz w:val="21"/>
        </w:rPr>
        <w:t>，且刊物出</w:t>
      </w:r>
      <w:r>
        <w:rPr>
          <w:spacing w:val="-4"/>
          <w:w w:val="99"/>
          <w:sz w:val="21"/>
        </w:rPr>
        <w:t>版周期为</w:t>
      </w:r>
      <w:r>
        <w:rPr>
          <w:spacing w:val="-53"/>
          <w:sz w:val="21"/>
        </w:rPr>
        <w:t> </w:t>
      </w:r>
      <w:r>
        <w:rPr>
          <w:w w:val="99"/>
          <w:sz w:val="21"/>
        </w:rPr>
        <w:t>1</w:t>
      </w:r>
      <w:r>
        <w:rPr>
          <w:spacing w:val="-52"/>
          <w:sz w:val="21"/>
        </w:rPr>
        <w:t> </w:t>
      </w:r>
      <w:r>
        <w:rPr>
          <w:spacing w:val="-1"/>
          <w:w w:val="99"/>
          <w:sz w:val="21"/>
        </w:rPr>
        <w:t>个月以上（权威刊物、核心刊物不受此限</w:t>
      </w:r>
      <w:r>
        <w:rPr>
          <w:spacing w:val="-106"/>
          <w:w w:val="99"/>
          <w:sz w:val="21"/>
        </w:rPr>
        <w:t>）</w:t>
      </w:r>
      <w:r>
        <w:rPr>
          <w:spacing w:val="-1"/>
          <w:w w:val="99"/>
          <w:sz w:val="21"/>
        </w:rPr>
        <w:t>，刊物未被学校公布为不建议投稿刊物。</w:t>
      </w:r>
    </w:p>
    <w:p>
      <w:pPr>
        <w:pStyle w:val="ListParagraph"/>
        <w:numPr>
          <w:ilvl w:val="0"/>
          <w:numId w:val="6"/>
        </w:numPr>
        <w:tabs>
          <w:tab w:pos="544" w:val="left" w:leader="none"/>
        </w:tabs>
        <w:spacing w:line="357" w:lineRule="auto" w:before="0" w:after="0"/>
        <w:ind w:left="228" w:right="253" w:firstLine="0"/>
        <w:jc w:val="left"/>
        <w:rPr>
          <w:sz w:val="21"/>
        </w:rPr>
      </w:pPr>
      <w:r>
        <w:rPr>
          <w:sz w:val="21"/>
        </w:rPr>
        <w:t>刊物级别的认定以论文发表当时该刊物是否被收录为准。CSCD、CSSCI、北大核心或厦门大学公布的核心刊物目录发生调整时，凡发表于新增的刊物的论文，认定有效期可追溯至新目录公布</w:t>
      </w:r>
    </w:p>
    <w:p>
      <w:pPr>
        <w:spacing w:after="0" w:line="357" w:lineRule="auto"/>
        <w:jc w:val="left"/>
        <w:rPr>
          <w:sz w:val="21"/>
        </w:rPr>
        <w:sectPr>
          <w:pgSz w:w="11910" w:h="16840"/>
          <w:pgMar w:header="0" w:footer="1521" w:top="1580" w:bottom="1720" w:left="1360" w:right="1220"/>
        </w:sectPr>
      </w:pPr>
    </w:p>
    <w:p>
      <w:pPr>
        <w:pStyle w:val="BodyText"/>
        <w:rPr>
          <w:sz w:val="20"/>
        </w:rPr>
      </w:pPr>
    </w:p>
    <w:p>
      <w:pPr>
        <w:pStyle w:val="BodyText"/>
        <w:spacing w:before="2"/>
        <w:rPr>
          <w:sz w:val="22"/>
        </w:rPr>
      </w:pPr>
    </w:p>
    <w:p>
      <w:pPr>
        <w:spacing w:before="69"/>
        <w:ind w:left="228" w:right="0" w:firstLine="0"/>
        <w:jc w:val="left"/>
        <w:rPr>
          <w:sz w:val="21"/>
        </w:rPr>
      </w:pPr>
      <w:r>
        <w:rPr>
          <w:sz w:val="21"/>
        </w:rPr>
        <w:t>当年的 1 月 1 日；凡发表于被删减的刊物的论文，认定有效期可顺延至新目录公布当年的 12 月</w:t>
      </w:r>
    </w:p>
    <w:p>
      <w:pPr>
        <w:spacing w:before="132"/>
        <w:ind w:left="228" w:right="0" w:firstLine="0"/>
        <w:jc w:val="left"/>
        <w:rPr>
          <w:sz w:val="21"/>
        </w:rPr>
      </w:pPr>
      <w:r>
        <w:rPr>
          <w:sz w:val="21"/>
        </w:rPr>
        <w:t>31 日。</w:t>
      </w:r>
    </w:p>
    <w:p>
      <w:pPr>
        <w:pStyle w:val="ListParagraph"/>
        <w:numPr>
          <w:ilvl w:val="0"/>
          <w:numId w:val="6"/>
        </w:numPr>
        <w:tabs>
          <w:tab w:pos="544" w:val="left" w:leader="none"/>
        </w:tabs>
        <w:spacing w:line="357" w:lineRule="auto" w:before="129" w:after="0"/>
        <w:ind w:left="228" w:right="144" w:firstLine="0"/>
        <w:jc w:val="left"/>
        <w:rPr>
          <w:sz w:val="21"/>
        </w:rPr>
      </w:pPr>
      <w:r>
        <w:rPr>
          <w:spacing w:val="-5"/>
          <w:w w:val="99"/>
          <w:sz w:val="21"/>
        </w:rPr>
        <w:t>未发表于正式刊物的会议论文，一般不予计入。但其中被《工程索引》</w:t>
      </w:r>
      <w:r>
        <w:rPr>
          <w:spacing w:val="2"/>
          <w:w w:val="99"/>
          <w:sz w:val="21"/>
        </w:rPr>
        <w:t>（</w:t>
      </w:r>
      <w:r>
        <w:rPr>
          <w:spacing w:val="1"/>
          <w:w w:val="99"/>
          <w:sz w:val="21"/>
        </w:rPr>
        <w:t>EI</w:t>
      </w:r>
      <w:r>
        <w:rPr>
          <w:spacing w:val="-104"/>
          <w:w w:val="99"/>
          <w:sz w:val="21"/>
        </w:rPr>
        <w:t>）</w:t>
      </w:r>
      <w:r>
        <w:rPr>
          <w:spacing w:val="-14"/>
          <w:w w:val="99"/>
          <w:sz w:val="21"/>
        </w:rPr>
        <w:t>、《科学技术会议</w:t>
      </w:r>
      <w:r>
        <w:rPr>
          <w:spacing w:val="-31"/>
          <w:w w:val="99"/>
          <w:sz w:val="21"/>
        </w:rPr>
        <w:t>录索引》</w:t>
      </w:r>
      <w:r>
        <w:rPr>
          <w:spacing w:val="2"/>
          <w:w w:val="99"/>
          <w:sz w:val="21"/>
        </w:rPr>
        <w:t>（</w:t>
      </w:r>
      <w:r>
        <w:rPr>
          <w:spacing w:val="1"/>
          <w:w w:val="99"/>
          <w:sz w:val="21"/>
        </w:rPr>
        <w:t>CPC</w:t>
      </w:r>
      <w:r>
        <w:rPr>
          <w:spacing w:val="-2"/>
          <w:w w:val="99"/>
          <w:sz w:val="21"/>
        </w:rPr>
        <w:t>I</w:t>
      </w:r>
      <w:r>
        <w:rPr>
          <w:spacing w:val="1"/>
          <w:w w:val="99"/>
          <w:sz w:val="21"/>
        </w:rPr>
        <w:t>-</w:t>
      </w:r>
      <w:r>
        <w:rPr>
          <w:spacing w:val="-2"/>
          <w:w w:val="99"/>
          <w:sz w:val="21"/>
        </w:rPr>
        <w:t>S</w:t>
      </w:r>
      <w:r>
        <w:rPr>
          <w:spacing w:val="-7"/>
          <w:w w:val="99"/>
          <w:sz w:val="21"/>
        </w:rPr>
        <w:t>，原</w:t>
      </w:r>
      <w:r>
        <w:rPr>
          <w:spacing w:val="-50"/>
          <w:sz w:val="21"/>
        </w:rPr>
        <w:t> </w:t>
      </w:r>
      <w:r>
        <w:rPr>
          <w:spacing w:val="1"/>
          <w:w w:val="99"/>
          <w:sz w:val="21"/>
        </w:rPr>
        <w:t>IS</w:t>
      </w:r>
      <w:r>
        <w:rPr>
          <w:spacing w:val="-2"/>
          <w:w w:val="99"/>
          <w:sz w:val="21"/>
        </w:rPr>
        <w:t>T</w:t>
      </w:r>
      <w:r>
        <w:rPr>
          <w:spacing w:val="1"/>
          <w:w w:val="99"/>
          <w:sz w:val="21"/>
        </w:rPr>
        <w:t>P</w:t>
      </w:r>
      <w:r>
        <w:rPr>
          <w:spacing w:val="-106"/>
          <w:w w:val="99"/>
          <w:sz w:val="21"/>
        </w:rPr>
        <w:t>）</w:t>
      </w:r>
      <w:r>
        <w:rPr>
          <w:spacing w:val="-18"/>
          <w:w w:val="99"/>
          <w:sz w:val="21"/>
        </w:rPr>
        <w:t>、《社会科学及人文科学会议录索引》</w:t>
      </w:r>
      <w:r>
        <w:rPr>
          <w:spacing w:val="2"/>
          <w:w w:val="99"/>
          <w:sz w:val="21"/>
        </w:rPr>
        <w:t>（</w:t>
      </w:r>
      <w:r>
        <w:rPr>
          <w:spacing w:val="1"/>
          <w:w w:val="99"/>
          <w:sz w:val="21"/>
        </w:rPr>
        <w:t>CP</w:t>
      </w:r>
      <w:r>
        <w:rPr>
          <w:spacing w:val="-2"/>
          <w:w w:val="99"/>
          <w:sz w:val="21"/>
        </w:rPr>
        <w:t>C</w:t>
      </w:r>
      <w:r>
        <w:rPr>
          <w:spacing w:val="1"/>
          <w:w w:val="99"/>
          <w:sz w:val="21"/>
        </w:rPr>
        <w:t>I-S</w:t>
      </w:r>
      <w:r>
        <w:rPr>
          <w:spacing w:val="-2"/>
          <w:w w:val="99"/>
          <w:sz w:val="21"/>
        </w:rPr>
        <w:t>S</w:t>
      </w:r>
      <w:r>
        <w:rPr>
          <w:spacing w:val="1"/>
          <w:w w:val="99"/>
          <w:sz w:val="21"/>
        </w:rPr>
        <w:t>H</w:t>
      </w:r>
      <w:r>
        <w:rPr>
          <w:spacing w:val="-7"/>
          <w:w w:val="99"/>
          <w:sz w:val="21"/>
        </w:rPr>
        <w:t>，原</w:t>
      </w:r>
      <w:r>
        <w:rPr>
          <w:spacing w:val="-53"/>
          <w:sz w:val="21"/>
        </w:rPr>
        <w:t> </w:t>
      </w:r>
      <w:r>
        <w:rPr>
          <w:spacing w:val="1"/>
          <w:w w:val="99"/>
          <w:sz w:val="21"/>
        </w:rPr>
        <w:t>ISS</w:t>
      </w:r>
      <w:r>
        <w:rPr>
          <w:spacing w:val="-2"/>
          <w:w w:val="99"/>
          <w:sz w:val="21"/>
        </w:rPr>
        <w:t>H</w:t>
      </w:r>
      <w:r>
        <w:rPr>
          <w:spacing w:val="1"/>
          <w:w w:val="99"/>
          <w:sz w:val="21"/>
        </w:rPr>
        <w:t>P</w:t>
      </w:r>
      <w:r>
        <w:rPr>
          <w:spacing w:val="-13"/>
          <w:w w:val="99"/>
          <w:sz w:val="21"/>
        </w:rPr>
        <w:t>）</w:t>
      </w:r>
      <w:r>
        <w:rPr>
          <w:w w:val="99"/>
          <w:sz w:val="21"/>
        </w:rPr>
        <w:t>收录者，</w:t>
      </w:r>
      <w:r>
        <w:rPr>
          <w:sz w:val="21"/>
        </w:rPr>
        <w:t>可视同发表于核心刊物，但不予认可为发表于权威刊物。</w:t>
      </w:r>
    </w:p>
    <w:p>
      <w:pPr>
        <w:spacing w:line="277" w:lineRule="exact" w:before="0"/>
        <w:ind w:left="228" w:right="0" w:firstLine="0"/>
        <w:jc w:val="left"/>
        <w:rPr>
          <w:b/>
          <w:sz w:val="24"/>
        </w:rPr>
      </w:pPr>
      <w:r>
        <w:rPr>
          <w:b/>
          <w:sz w:val="24"/>
        </w:rPr>
        <w:t>（三）艺术类、建筑类作品</w:t>
      </w:r>
    </w:p>
    <w:p>
      <w:pPr>
        <w:pStyle w:val="ListParagraph"/>
        <w:numPr>
          <w:ilvl w:val="0"/>
          <w:numId w:val="7"/>
        </w:numPr>
        <w:tabs>
          <w:tab w:pos="554" w:val="left" w:leader="none"/>
        </w:tabs>
        <w:spacing w:line="240" w:lineRule="auto" w:before="121" w:after="0"/>
        <w:ind w:left="554" w:right="0" w:hanging="326"/>
        <w:jc w:val="left"/>
        <w:rPr>
          <w:sz w:val="21"/>
        </w:rPr>
      </w:pPr>
      <w:r>
        <w:rPr>
          <w:sz w:val="21"/>
        </w:rPr>
        <w:t>申报对象为以学生个人或团队创作的作品。</w:t>
      </w:r>
    </w:p>
    <w:p>
      <w:pPr>
        <w:pStyle w:val="ListParagraph"/>
        <w:numPr>
          <w:ilvl w:val="0"/>
          <w:numId w:val="7"/>
        </w:numPr>
        <w:tabs>
          <w:tab w:pos="554" w:val="left" w:leader="none"/>
        </w:tabs>
        <w:spacing w:line="240" w:lineRule="auto" w:before="132" w:after="0"/>
        <w:ind w:left="554" w:right="0" w:hanging="326"/>
        <w:jc w:val="left"/>
        <w:rPr>
          <w:sz w:val="21"/>
        </w:rPr>
      </w:pPr>
      <w:r>
        <w:rPr>
          <w:spacing w:val="-5"/>
          <w:sz w:val="21"/>
        </w:rPr>
        <w:t>由全国百佳出版社出版发行的艺术类、建筑类个人作品集，计 </w:t>
      </w:r>
      <w:r>
        <w:rPr>
          <w:rFonts w:ascii="Arial" w:eastAsia="Arial"/>
          <w:sz w:val="21"/>
        </w:rPr>
        <w:t>3</w:t>
      </w:r>
      <w:r>
        <w:rPr>
          <w:rFonts w:ascii="Arial" w:eastAsia="Arial"/>
          <w:spacing w:val="-10"/>
          <w:sz w:val="21"/>
        </w:rPr>
        <w:t> </w:t>
      </w:r>
      <w:r>
        <w:rPr>
          <w:spacing w:val="-5"/>
          <w:sz w:val="21"/>
        </w:rPr>
        <w:t>学分；由一般出版社出版发行</w:t>
      </w:r>
    </w:p>
    <w:p>
      <w:pPr>
        <w:spacing w:before="129"/>
        <w:ind w:left="228" w:right="0" w:firstLine="0"/>
        <w:jc w:val="left"/>
        <w:rPr>
          <w:sz w:val="21"/>
        </w:rPr>
      </w:pPr>
      <w:r>
        <w:rPr>
          <w:sz w:val="21"/>
        </w:rPr>
        <w:t>的计 </w:t>
      </w:r>
      <w:r>
        <w:rPr>
          <w:rFonts w:ascii="Arial" w:eastAsia="Arial"/>
          <w:sz w:val="21"/>
        </w:rPr>
        <w:t>1 </w:t>
      </w:r>
      <w:r>
        <w:rPr>
          <w:sz w:val="21"/>
        </w:rPr>
        <w:t>学分。</w:t>
      </w:r>
    </w:p>
    <w:p>
      <w:pPr>
        <w:pStyle w:val="ListParagraph"/>
        <w:numPr>
          <w:ilvl w:val="0"/>
          <w:numId w:val="7"/>
        </w:numPr>
        <w:tabs>
          <w:tab w:pos="554" w:val="left" w:leader="none"/>
        </w:tabs>
        <w:spacing w:line="240" w:lineRule="auto" w:before="132" w:after="0"/>
        <w:ind w:left="554" w:right="0" w:hanging="326"/>
        <w:jc w:val="left"/>
        <w:rPr>
          <w:sz w:val="21"/>
        </w:rPr>
      </w:pPr>
      <w:r>
        <w:rPr>
          <w:spacing w:val="-4"/>
          <w:sz w:val="21"/>
        </w:rPr>
        <w:t>由国家级音像专业出版社出版发行的个人音乐、舞蹈作品等音像专辑计 </w:t>
      </w:r>
      <w:r>
        <w:rPr>
          <w:rFonts w:ascii="Arial" w:eastAsia="Arial"/>
          <w:sz w:val="21"/>
        </w:rPr>
        <w:t>4</w:t>
      </w:r>
      <w:r>
        <w:rPr>
          <w:rFonts w:ascii="Arial" w:eastAsia="Arial"/>
          <w:spacing w:val="-10"/>
          <w:sz w:val="21"/>
        </w:rPr>
        <w:t> </w:t>
      </w:r>
      <w:r>
        <w:rPr>
          <w:spacing w:val="-6"/>
          <w:sz w:val="21"/>
        </w:rPr>
        <w:t>学分；由省级音像专</w:t>
      </w:r>
    </w:p>
    <w:p>
      <w:pPr>
        <w:spacing w:before="132"/>
        <w:ind w:left="228" w:right="0" w:firstLine="0"/>
        <w:jc w:val="left"/>
        <w:rPr>
          <w:sz w:val="21"/>
        </w:rPr>
      </w:pPr>
      <w:r>
        <w:rPr>
          <w:sz w:val="21"/>
        </w:rPr>
        <w:t>业出版社出版发行的计 </w:t>
      </w:r>
      <w:r>
        <w:rPr>
          <w:rFonts w:ascii="Arial" w:eastAsia="Arial"/>
          <w:sz w:val="21"/>
        </w:rPr>
        <w:t>2 </w:t>
      </w:r>
      <w:r>
        <w:rPr>
          <w:sz w:val="21"/>
        </w:rPr>
        <w:t>学分。</w:t>
      </w:r>
    </w:p>
    <w:p>
      <w:pPr>
        <w:pStyle w:val="ListParagraph"/>
        <w:numPr>
          <w:ilvl w:val="0"/>
          <w:numId w:val="7"/>
        </w:numPr>
        <w:tabs>
          <w:tab w:pos="554" w:val="left" w:leader="none"/>
        </w:tabs>
        <w:spacing w:line="240" w:lineRule="auto" w:before="129" w:after="0"/>
        <w:ind w:left="554" w:right="0" w:hanging="326"/>
        <w:jc w:val="left"/>
        <w:rPr>
          <w:sz w:val="21"/>
        </w:rPr>
      </w:pPr>
      <w:r>
        <w:rPr>
          <w:sz w:val="21"/>
        </w:rPr>
        <w:t>艺术类、建筑类个人作品集应由国家新闻出版广电总局备案的正规出版单位公开出版。</w:t>
      </w:r>
    </w:p>
    <w:p>
      <w:pPr>
        <w:pStyle w:val="ListParagraph"/>
        <w:numPr>
          <w:ilvl w:val="0"/>
          <w:numId w:val="7"/>
        </w:numPr>
        <w:tabs>
          <w:tab w:pos="554" w:val="left" w:leader="none"/>
        </w:tabs>
        <w:spacing w:line="240" w:lineRule="auto" w:before="132" w:after="0"/>
        <w:ind w:left="554" w:right="0" w:hanging="326"/>
        <w:jc w:val="left"/>
        <w:rPr>
          <w:sz w:val="21"/>
        </w:rPr>
      </w:pPr>
      <w:r>
        <w:rPr>
          <w:sz w:val="21"/>
        </w:rPr>
        <w:t>本项目支撑材料及认定</w:t>
      </w:r>
      <w:r>
        <w:rPr>
          <w:rFonts w:ascii="Arial" w:hAnsi="Arial" w:eastAsia="Arial"/>
          <w:sz w:val="21"/>
        </w:rPr>
        <w:t>/</w:t>
      </w:r>
      <w:r>
        <w:rPr>
          <w:sz w:val="21"/>
        </w:rPr>
        <w:t>复核部门参照“专著”执行。</w:t>
      </w:r>
    </w:p>
    <w:p>
      <w:pPr>
        <w:spacing w:before="102"/>
        <w:ind w:left="228" w:right="0" w:firstLine="0"/>
        <w:jc w:val="left"/>
        <w:rPr>
          <w:b/>
          <w:sz w:val="24"/>
        </w:rPr>
      </w:pPr>
      <w:r>
        <w:rPr>
          <w:b/>
          <w:sz w:val="24"/>
        </w:rPr>
        <w:t>五、专利</w:t>
      </w:r>
    </w:p>
    <w:p>
      <w:pPr>
        <w:pStyle w:val="BodyTex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998"/>
        <w:gridCol w:w="1741"/>
        <w:gridCol w:w="1113"/>
        <w:gridCol w:w="1830"/>
        <w:gridCol w:w="1832"/>
      </w:tblGrid>
      <w:tr>
        <w:trPr>
          <w:trHeight w:val="396" w:hRule="atLeast"/>
        </w:trPr>
        <w:tc>
          <w:tcPr>
            <w:tcW w:w="1546" w:type="dxa"/>
            <w:vMerge w:val="restart"/>
          </w:tcPr>
          <w:p>
            <w:pPr>
              <w:pStyle w:val="TableParagraph"/>
              <w:spacing w:before="9"/>
              <w:rPr>
                <w:b/>
                <w:sz w:val="20"/>
              </w:rPr>
            </w:pPr>
          </w:p>
          <w:p>
            <w:pPr>
              <w:pStyle w:val="TableParagraph"/>
              <w:ind w:left="121" w:right="113"/>
              <w:jc w:val="center"/>
              <w:rPr>
                <w:b/>
                <w:sz w:val="21"/>
              </w:rPr>
            </w:pPr>
            <w:r>
              <w:rPr>
                <w:b/>
                <w:sz w:val="21"/>
              </w:rPr>
              <w:t>类别</w:t>
            </w:r>
          </w:p>
        </w:tc>
        <w:tc>
          <w:tcPr>
            <w:tcW w:w="3852" w:type="dxa"/>
            <w:gridSpan w:val="3"/>
          </w:tcPr>
          <w:p>
            <w:pPr>
              <w:pStyle w:val="TableParagraph"/>
              <w:spacing w:before="62"/>
              <w:ind w:left="1695" w:right="1685"/>
              <w:jc w:val="center"/>
              <w:rPr>
                <w:b/>
                <w:sz w:val="21"/>
              </w:rPr>
            </w:pPr>
            <w:r>
              <w:rPr>
                <w:b/>
                <w:sz w:val="21"/>
              </w:rPr>
              <w:t>分值</w:t>
            </w:r>
          </w:p>
        </w:tc>
        <w:tc>
          <w:tcPr>
            <w:tcW w:w="1830" w:type="dxa"/>
            <w:vMerge w:val="restart"/>
          </w:tcPr>
          <w:p>
            <w:pPr>
              <w:pStyle w:val="TableParagraph"/>
              <w:spacing w:before="9"/>
              <w:rPr>
                <w:b/>
                <w:sz w:val="20"/>
              </w:rPr>
            </w:pPr>
          </w:p>
          <w:p>
            <w:pPr>
              <w:pStyle w:val="TableParagraph"/>
              <w:ind w:left="494"/>
              <w:rPr>
                <w:b/>
                <w:sz w:val="21"/>
              </w:rPr>
            </w:pPr>
            <w:r>
              <w:rPr>
                <w:b/>
                <w:sz w:val="21"/>
              </w:rPr>
              <w:t>支撑材料</w:t>
            </w:r>
          </w:p>
        </w:tc>
        <w:tc>
          <w:tcPr>
            <w:tcW w:w="1832" w:type="dxa"/>
            <w:vMerge w:val="restart"/>
          </w:tcPr>
          <w:p>
            <w:pPr>
              <w:pStyle w:val="TableParagraph"/>
              <w:spacing w:before="9"/>
              <w:rPr>
                <w:b/>
                <w:sz w:val="20"/>
              </w:rPr>
            </w:pPr>
          </w:p>
          <w:p>
            <w:pPr>
              <w:pStyle w:val="TableParagraph"/>
              <w:ind w:left="255"/>
              <w:rPr>
                <w:b/>
                <w:sz w:val="21"/>
              </w:rPr>
            </w:pPr>
            <w:r>
              <w:rPr>
                <w:b/>
                <w:sz w:val="21"/>
              </w:rPr>
              <w:t>认定</w:t>
            </w:r>
            <w:r>
              <w:rPr>
                <w:rFonts w:ascii="Arial" w:eastAsia="Arial"/>
                <w:b/>
                <w:sz w:val="21"/>
              </w:rPr>
              <w:t>/</w:t>
            </w:r>
            <w:r>
              <w:rPr>
                <w:b/>
                <w:sz w:val="21"/>
              </w:rPr>
              <w:t>复核部门</w:t>
            </w:r>
          </w:p>
        </w:tc>
      </w:tr>
      <w:tr>
        <w:trPr>
          <w:trHeight w:val="397" w:hRule="atLeast"/>
        </w:trPr>
        <w:tc>
          <w:tcPr>
            <w:tcW w:w="1546" w:type="dxa"/>
            <w:vMerge/>
            <w:tcBorders>
              <w:top w:val="nil"/>
            </w:tcBorders>
          </w:tcPr>
          <w:p>
            <w:pPr>
              <w:rPr>
                <w:sz w:val="2"/>
                <w:szCs w:val="2"/>
              </w:rPr>
            </w:pPr>
          </w:p>
        </w:tc>
        <w:tc>
          <w:tcPr>
            <w:tcW w:w="998" w:type="dxa"/>
          </w:tcPr>
          <w:p>
            <w:pPr>
              <w:pStyle w:val="TableParagraph"/>
              <w:spacing w:before="63"/>
              <w:ind w:left="179" w:right="171"/>
              <w:jc w:val="center"/>
              <w:rPr>
                <w:b/>
                <w:sz w:val="21"/>
              </w:rPr>
            </w:pPr>
            <w:r>
              <w:rPr>
                <w:b/>
                <w:sz w:val="21"/>
              </w:rPr>
              <w:t>个人</w:t>
            </w:r>
          </w:p>
        </w:tc>
        <w:tc>
          <w:tcPr>
            <w:tcW w:w="2854" w:type="dxa"/>
            <w:gridSpan w:val="2"/>
          </w:tcPr>
          <w:p>
            <w:pPr>
              <w:pStyle w:val="TableParagraph"/>
              <w:spacing w:before="63"/>
              <w:ind w:left="1196" w:right="1186"/>
              <w:jc w:val="center"/>
              <w:rPr>
                <w:b/>
                <w:sz w:val="21"/>
              </w:rPr>
            </w:pPr>
            <w:r>
              <w:rPr>
                <w:b/>
                <w:sz w:val="21"/>
              </w:rPr>
              <w:t>团队</w:t>
            </w:r>
          </w:p>
        </w:tc>
        <w:tc>
          <w:tcPr>
            <w:tcW w:w="1830" w:type="dxa"/>
            <w:vMerge/>
            <w:tcBorders>
              <w:top w:val="nil"/>
            </w:tcBorders>
          </w:tcPr>
          <w:p>
            <w:pPr>
              <w:rPr>
                <w:sz w:val="2"/>
                <w:szCs w:val="2"/>
              </w:rPr>
            </w:pPr>
          </w:p>
        </w:tc>
        <w:tc>
          <w:tcPr>
            <w:tcW w:w="1832" w:type="dxa"/>
            <w:vMerge/>
            <w:tcBorders>
              <w:top w:val="nil"/>
            </w:tcBorders>
          </w:tcPr>
          <w:p>
            <w:pPr>
              <w:rPr>
                <w:sz w:val="2"/>
                <w:szCs w:val="2"/>
              </w:rPr>
            </w:pPr>
          </w:p>
        </w:tc>
      </w:tr>
      <w:tr>
        <w:trPr>
          <w:trHeight w:val="623" w:hRule="atLeast"/>
        </w:trPr>
        <w:tc>
          <w:tcPr>
            <w:tcW w:w="1546" w:type="dxa"/>
            <w:vMerge w:val="restart"/>
          </w:tcPr>
          <w:p>
            <w:pPr>
              <w:pStyle w:val="TableParagraph"/>
              <w:rPr>
                <w:b/>
                <w:sz w:val="20"/>
              </w:rPr>
            </w:pPr>
          </w:p>
          <w:p>
            <w:pPr>
              <w:pStyle w:val="TableParagraph"/>
              <w:rPr>
                <w:b/>
                <w:sz w:val="20"/>
              </w:rPr>
            </w:pPr>
          </w:p>
          <w:p>
            <w:pPr>
              <w:pStyle w:val="TableParagraph"/>
              <w:spacing w:before="3"/>
              <w:rPr>
                <w:b/>
                <w:sz w:val="23"/>
              </w:rPr>
            </w:pPr>
          </w:p>
          <w:p>
            <w:pPr>
              <w:pStyle w:val="TableParagraph"/>
              <w:ind w:left="353"/>
              <w:rPr>
                <w:sz w:val="21"/>
              </w:rPr>
            </w:pPr>
            <w:r>
              <w:rPr>
                <w:sz w:val="21"/>
              </w:rPr>
              <w:t>发明专利</w:t>
            </w:r>
          </w:p>
        </w:tc>
        <w:tc>
          <w:tcPr>
            <w:tcW w:w="998" w:type="dxa"/>
            <w:vMerge w:val="restart"/>
          </w:tcPr>
          <w:p>
            <w:pPr>
              <w:pStyle w:val="TableParagraph"/>
              <w:rPr>
                <w:b/>
                <w:sz w:val="22"/>
              </w:rPr>
            </w:pPr>
          </w:p>
          <w:p>
            <w:pPr>
              <w:pStyle w:val="TableParagraph"/>
              <w:rPr>
                <w:b/>
                <w:sz w:val="22"/>
              </w:rPr>
            </w:pPr>
          </w:p>
          <w:p>
            <w:pPr>
              <w:pStyle w:val="TableParagraph"/>
              <w:spacing w:before="3"/>
              <w:rPr>
                <w:b/>
                <w:sz w:val="19"/>
              </w:rPr>
            </w:pPr>
          </w:p>
          <w:p>
            <w:pPr>
              <w:pStyle w:val="TableParagraph"/>
              <w:ind w:left="204"/>
              <w:rPr>
                <w:sz w:val="21"/>
              </w:rPr>
            </w:pPr>
            <w:r>
              <w:rPr>
                <w:rFonts w:ascii="Arial" w:eastAsia="Arial"/>
                <w:sz w:val="21"/>
              </w:rPr>
              <w:t>6 </w:t>
            </w:r>
            <w:r>
              <w:rPr>
                <w:sz w:val="21"/>
              </w:rPr>
              <w:t>学分</w:t>
            </w:r>
          </w:p>
        </w:tc>
        <w:tc>
          <w:tcPr>
            <w:tcW w:w="1741" w:type="dxa"/>
          </w:tcPr>
          <w:p>
            <w:pPr>
              <w:pStyle w:val="TableParagraph"/>
              <w:spacing w:before="21"/>
              <w:ind w:left="161" w:right="153"/>
              <w:jc w:val="center"/>
              <w:rPr>
                <w:rFonts w:ascii="Arial" w:eastAsia="Arial"/>
                <w:sz w:val="21"/>
              </w:rPr>
            </w:pPr>
            <w:r>
              <w:rPr>
                <w:sz w:val="21"/>
              </w:rPr>
              <w:t>第一发明</w:t>
            </w:r>
            <w:r>
              <w:rPr>
                <w:rFonts w:ascii="Arial" w:eastAsia="Arial"/>
                <w:sz w:val="21"/>
              </w:rPr>
              <w:t>/</w:t>
            </w:r>
            <w:r>
              <w:rPr>
                <w:sz w:val="21"/>
              </w:rPr>
              <w:t>设计</w:t>
            </w:r>
            <w:r>
              <w:rPr>
                <w:rFonts w:ascii="Arial" w:eastAsia="Arial"/>
                <w:sz w:val="21"/>
              </w:rPr>
              <w:t>/</w:t>
            </w:r>
          </w:p>
          <w:p>
            <w:pPr>
              <w:pStyle w:val="TableParagraph"/>
              <w:spacing w:before="42"/>
              <w:ind w:left="158" w:right="153"/>
              <w:jc w:val="center"/>
              <w:rPr>
                <w:sz w:val="21"/>
              </w:rPr>
            </w:pPr>
            <w:r>
              <w:rPr>
                <w:sz w:val="21"/>
              </w:rPr>
              <w:t>著作权人</w:t>
            </w:r>
          </w:p>
        </w:tc>
        <w:tc>
          <w:tcPr>
            <w:tcW w:w="1113" w:type="dxa"/>
          </w:tcPr>
          <w:p>
            <w:pPr>
              <w:pStyle w:val="TableParagraph"/>
              <w:spacing w:before="176"/>
              <w:ind w:left="237" w:right="230"/>
              <w:jc w:val="center"/>
              <w:rPr>
                <w:sz w:val="21"/>
              </w:rPr>
            </w:pPr>
            <w:r>
              <w:rPr>
                <w:rFonts w:ascii="Arial" w:eastAsia="Arial"/>
                <w:sz w:val="21"/>
              </w:rPr>
              <w:t>6 </w:t>
            </w:r>
            <w:r>
              <w:rPr>
                <w:sz w:val="21"/>
              </w:rPr>
              <w:t>学分</w:t>
            </w:r>
          </w:p>
        </w:tc>
        <w:tc>
          <w:tcPr>
            <w:tcW w:w="183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6"/>
              <w:rPr>
                <w:b/>
                <w:sz w:val="26"/>
              </w:rPr>
            </w:pPr>
          </w:p>
          <w:p>
            <w:pPr>
              <w:pStyle w:val="TableParagraph"/>
              <w:spacing w:line="278" w:lineRule="auto"/>
              <w:ind w:left="108" w:right="32"/>
              <w:jc w:val="both"/>
              <w:rPr>
                <w:sz w:val="21"/>
              </w:rPr>
            </w:pPr>
            <w:r>
              <w:rPr>
                <w:sz w:val="21"/>
              </w:rPr>
              <w:t>专利证书复印件、专利项目申报书等</w:t>
            </w:r>
          </w:p>
        </w:tc>
        <w:tc>
          <w:tcPr>
            <w:tcW w:w="183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8"/>
              <w:ind w:left="390"/>
              <w:rPr>
                <w:sz w:val="21"/>
              </w:rPr>
            </w:pPr>
            <w:r>
              <w:rPr>
                <w:sz w:val="21"/>
              </w:rPr>
              <w:t>科研工作部</w:t>
            </w:r>
          </w:p>
        </w:tc>
      </w:tr>
      <w:tr>
        <w:trPr>
          <w:trHeight w:val="623" w:hRule="atLeast"/>
        </w:trPr>
        <w:tc>
          <w:tcPr>
            <w:tcW w:w="1546" w:type="dxa"/>
            <w:vMerge/>
            <w:tcBorders>
              <w:top w:val="nil"/>
            </w:tcBorders>
          </w:tcPr>
          <w:p>
            <w:pPr>
              <w:rPr>
                <w:sz w:val="2"/>
                <w:szCs w:val="2"/>
              </w:rPr>
            </w:pPr>
          </w:p>
        </w:tc>
        <w:tc>
          <w:tcPr>
            <w:tcW w:w="998" w:type="dxa"/>
            <w:vMerge/>
            <w:tcBorders>
              <w:top w:val="nil"/>
            </w:tcBorders>
          </w:tcPr>
          <w:p>
            <w:pPr>
              <w:rPr>
                <w:sz w:val="2"/>
                <w:szCs w:val="2"/>
              </w:rPr>
            </w:pPr>
          </w:p>
        </w:tc>
        <w:tc>
          <w:tcPr>
            <w:tcW w:w="1741" w:type="dxa"/>
          </w:tcPr>
          <w:p>
            <w:pPr>
              <w:pStyle w:val="TableParagraph"/>
              <w:spacing w:before="20"/>
              <w:ind w:left="161" w:right="153"/>
              <w:jc w:val="center"/>
              <w:rPr>
                <w:rFonts w:ascii="Arial" w:eastAsia="Arial"/>
                <w:sz w:val="21"/>
              </w:rPr>
            </w:pPr>
            <w:r>
              <w:rPr>
                <w:sz w:val="21"/>
              </w:rPr>
              <w:t>第二发明</w:t>
            </w:r>
            <w:r>
              <w:rPr>
                <w:rFonts w:ascii="Arial" w:eastAsia="Arial"/>
                <w:sz w:val="21"/>
              </w:rPr>
              <w:t>/</w:t>
            </w:r>
            <w:r>
              <w:rPr>
                <w:sz w:val="21"/>
              </w:rPr>
              <w:t>设计</w:t>
            </w:r>
            <w:r>
              <w:rPr>
                <w:rFonts w:ascii="Arial" w:eastAsia="Arial"/>
                <w:sz w:val="21"/>
              </w:rPr>
              <w:t>/</w:t>
            </w:r>
          </w:p>
          <w:p>
            <w:pPr>
              <w:pStyle w:val="TableParagraph"/>
              <w:spacing w:before="43"/>
              <w:ind w:left="158" w:right="153"/>
              <w:jc w:val="center"/>
              <w:rPr>
                <w:sz w:val="21"/>
              </w:rPr>
            </w:pPr>
            <w:r>
              <w:rPr>
                <w:sz w:val="21"/>
              </w:rPr>
              <w:t>著作权人</w:t>
            </w:r>
          </w:p>
        </w:tc>
        <w:tc>
          <w:tcPr>
            <w:tcW w:w="1113" w:type="dxa"/>
          </w:tcPr>
          <w:p>
            <w:pPr>
              <w:pStyle w:val="TableParagraph"/>
              <w:spacing w:before="176"/>
              <w:ind w:left="237" w:right="230"/>
              <w:jc w:val="center"/>
              <w:rPr>
                <w:sz w:val="21"/>
              </w:rPr>
            </w:pPr>
            <w:r>
              <w:rPr>
                <w:rFonts w:ascii="Arial" w:eastAsia="Arial"/>
                <w:sz w:val="21"/>
              </w:rPr>
              <w:t>4 </w:t>
            </w:r>
            <w:r>
              <w:rPr>
                <w:sz w:val="21"/>
              </w:rPr>
              <w:t>学分</w:t>
            </w:r>
          </w:p>
        </w:tc>
        <w:tc>
          <w:tcPr>
            <w:tcW w:w="1830" w:type="dxa"/>
            <w:vMerge/>
            <w:tcBorders>
              <w:top w:val="nil"/>
            </w:tcBorders>
          </w:tcPr>
          <w:p>
            <w:pPr>
              <w:rPr>
                <w:sz w:val="2"/>
                <w:szCs w:val="2"/>
              </w:rPr>
            </w:pPr>
          </w:p>
        </w:tc>
        <w:tc>
          <w:tcPr>
            <w:tcW w:w="1832" w:type="dxa"/>
            <w:vMerge/>
            <w:tcBorders>
              <w:top w:val="nil"/>
            </w:tcBorders>
          </w:tcPr>
          <w:p>
            <w:pPr>
              <w:rPr>
                <w:sz w:val="2"/>
                <w:szCs w:val="2"/>
              </w:rPr>
            </w:pPr>
          </w:p>
        </w:tc>
      </w:tr>
      <w:tr>
        <w:trPr>
          <w:trHeight w:val="624" w:hRule="atLeast"/>
        </w:trPr>
        <w:tc>
          <w:tcPr>
            <w:tcW w:w="1546" w:type="dxa"/>
            <w:vMerge/>
            <w:tcBorders>
              <w:top w:val="nil"/>
            </w:tcBorders>
          </w:tcPr>
          <w:p>
            <w:pPr>
              <w:rPr>
                <w:sz w:val="2"/>
                <w:szCs w:val="2"/>
              </w:rPr>
            </w:pPr>
          </w:p>
        </w:tc>
        <w:tc>
          <w:tcPr>
            <w:tcW w:w="998" w:type="dxa"/>
            <w:vMerge/>
            <w:tcBorders>
              <w:top w:val="nil"/>
            </w:tcBorders>
          </w:tcPr>
          <w:p>
            <w:pPr>
              <w:rPr>
                <w:sz w:val="2"/>
                <w:szCs w:val="2"/>
              </w:rPr>
            </w:pPr>
          </w:p>
        </w:tc>
        <w:tc>
          <w:tcPr>
            <w:tcW w:w="1741" w:type="dxa"/>
          </w:tcPr>
          <w:p>
            <w:pPr>
              <w:pStyle w:val="TableParagraph"/>
              <w:spacing w:before="20"/>
              <w:ind w:left="180"/>
              <w:rPr>
                <w:rFonts w:ascii="Arial" w:eastAsia="Arial"/>
                <w:sz w:val="21"/>
              </w:rPr>
            </w:pPr>
            <w:r>
              <w:rPr>
                <w:sz w:val="21"/>
              </w:rPr>
              <w:t>第三发明</w:t>
            </w:r>
            <w:r>
              <w:rPr>
                <w:rFonts w:ascii="Arial" w:eastAsia="Arial"/>
                <w:sz w:val="21"/>
              </w:rPr>
              <w:t>/</w:t>
            </w:r>
            <w:r>
              <w:rPr>
                <w:sz w:val="21"/>
              </w:rPr>
              <w:t>设计</w:t>
            </w:r>
            <w:r>
              <w:rPr>
                <w:rFonts w:ascii="Arial" w:eastAsia="Arial"/>
                <w:sz w:val="21"/>
              </w:rPr>
              <w:t>/</w:t>
            </w:r>
          </w:p>
          <w:p>
            <w:pPr>
              <w:pStyle w:val="TableParagraph"/>
              <w:spacing w:before="43"/>
              <w:ind w:left="134"/>
              <w:rPr>
                <w:sz w:val="21"/>
              </w:rPr>
            </w:pPr>
            <w:r>
              <w:rPr>
                <w:sz w:val="21"/>
              </w:rPr>
              <w:t>著作权人及以下</w:t>
            </w:r>
          </w:p>
        </w:tc>
        <w:tc>
          <w:tcPr>
            <w:tcW w:w="1113" w:type="dxa"/>
          </w:tcPr>
          <w:p>
            <w:pPr>
              <w:pStyle w:val="TableParagraph"/>
              <w:spacing w:before="176"/>
              <w:ind w:left="237" w:right="230"/>
              <w:jc w:val="center"/>
              <w:rPr>
                <w:sz w:val="21"/>
              </w:rPr>
            </w:pPr>
            <w:r>
              <w:rPr>
                <w:rFonts w:ascii="Arial" w:eastAsia="Arial"/>
                <w:sz w:val="21"/>
              </w:rPr>
              <w:t>2 </w:t>
            </w:r>
            <w:r>
              <w:rPr>
                <w:sz w:val="21"/>
              </w:rPr>
              <w:t>学分</w:t>
            </w:r>
          </w:p>
        </w:tc>
        <w:tc>
          <w:tcPr>
            <w:tcW w:w="1830" w:type="dxa"/>
            <w:vMerge/>
            <w:tcBorders>
              <w:top w:val="nil"/>
            </w:tcBorders>
          </w:tcPr>
          <w:p>
            <w:pPr>
              <w:rPr>
                <w:sz w:val="2"/>
                <w:szCs w:val="2"/>
              </w:rPr>
            </w:pPr>
          </w:p>
        </w:tc>
        <w:tc>
          <w:tcPr>
            <w:tcW w:w="1832" w:type="dxa"/>
            <w:vMerge/>
            <w:tcBorders>
              <w:top w:val="nil"/>
            </w:tcBorders>
          </w:tcPr>
          <w:p>
            <w:pPr>
              <w:rPr>
                <w:sz w:val="2"/>
                <w:szCs w:val="2"/>
              </w:rPr>
            </w:pPr>
          </w:p>
        </w:tc>
      </w:tr>
      <w:tr>
        <w:trPr>
          <w:trHeight w:val="397" w:hRule="atLeast"/>
        </w:trPr>
        <w:tc>
          <w:tcPr>
            <w:tcW w:w="1546" w:type="dxa"/>
          </w:tcPr>
          <w:p>
            <w:pPr>
              <w:pStyle w:val="TableParagraph"/>
              <w:spacing w:before="62"/>
              <w:ind w:left="121" w:right="115"/>
              <w:jc w:val="center"/>
              <w:rPr>
                <w:sz w:val="21"/>
              </w:rPr>
            </w:pPr>
            <w:r>
              <w:rPr>
                <w:sz w:val="21"/>
              </w:rPr>
              <w:t>实用新型专利</w:t>
            </w:r>
          </w:p>
        </w:tc>
        <w:tc>
          <w:tcPr>
            <w:tcW w:w="998" w:type="dxa"/>
          </w:tcPr>
          <w:p>
            <w:pPr>
              <w:pStyle w:val="TableParagraph"/>
              <w:spacing w:before="62"/>
              <w:ind w:left="179" w:right="173"/>
              <w:jc w:val="center"/>
              <w:rPr>
                <w:sz w:val="21"/>
              </w:rPr>
            </w:pPr>
            <w:r>
              <w:rPr>
                <w:rFonts w:ascii="Arial" w:eastAsia="Arial"/>
                <w:sz w:val="21"/>
              </w:rPr>
              <w:t>2 </w:t>
            </w:r>
            <w:r>
              <w:rPr>
                <w:sz w:val="21"/>
              </w:rPr>
              <w:t>学分</w:t>
            </w:r>
          </w:p>
        </w:tc>
        <w:tc>
          <w:tcPr>
            <w:tcW w:w="1741" w:type="dxa"/>
            <w:vMerge w:val="restart"/>
          </w:tcPr>
          <w:p>
            <w:pPr>
              <w:pStyle w:val="TableParagraph"/>
              <w:spacing w:before="7"/>
              <w:rPr>
                <w:b/>
                <w:sz w:val="24"/>
              </w:rPr>
            </w:pPr>
          </w:p>
          <w:p>
            <w:pPr>
              <w:pStyle w:val="TableParagraph"/>
              <w:spacing w:line="278" w:lineRule="auto"/>
              <w:ind w:left="449" w:right="170" w:hanging="269"/>
              <w:rPr>
                <w:sz w:val="21"/>
              </w:rPr>
            </w:pPr>
            <w:r>
              <w:rPr>
                <w:sz w:val="21"/>
              </w:rPr>
              <w:t>第一发明</w:t>
            </w:r>
            <w:r>
              <w:rPr>
                <w:rFonts w:ascii="Arial" w:eastAsia="Arial"/>
                <w:sz w:val="21"/>
              </w:rPr>
              <w:t>/</w:t>
            </w:r>
            <w:r>
              <w:rPr>
                <w:sz w:val="21"/>
              </w:rPr>
              <w:t>设计</w:t>
            </w:r>
            <w:r>
              <w:rPr>
                <w:rFonts w:ascii="Arial" w:eastAsia="Arial"/>
                <w:sz w:val="21"/>
              </w:rPr>
              <w:t>/ </w:t>
            </w:r>
            <w:r>
              <w:rPr>
                <w:sz w:val="21"/>
              </w:rPr>
              <w:t>著作权人</w:t>
            </w:r>
          </w:p>
        </w:tc>
        <w:tc>
          <w:tcPr>
            <w:tcW w:w="1113" w:type="dxa"/>
            <w:vMerge w:val="restart"/>
          </w:tcPr>
          <w:p>
            <w:pPr>
              <w:pStyle w:val="TableParagraph"/>
              <w:rPr>
                <w:b/>
                <w:sz w:val="22"/>
              </w:rPr>
            </w:pPr>
          </w:p>
          <w:p>
            <w:pPr>
              <w:pStyle w:val="TableParagraph"/>
              <w:spacing w:before="189"/>
              <w:ind w:left="126"/>
              <w:rPr>
                <w:sz w:val="21"/>
              </w:rPr>
            </w:pPr>
            <w:r>
              <w:rPr>
                <w:rFonts w:ascii="Arial" w:eastAsia="Arial"/>
                <w:sz w:val="21"/>
              </w:rPr>
              <w:t>1 </w:t>
            </w:r>
            <w:r>
              <w:rPr>
                <w:sz w:val="21"/>
              </w:rPr>
              <w:t>学分</w:t>
            </w:r>
            <w:r>
              <w:rPr>
                <w:rFonts w:ascii="Arial" w:eastAsia="Arial"/>
                <w:sz w:val="21"/>
              </w:rPr>
              <w:t>/</w:t>
            </w:r>
            <w:r>
              <w:rPr>
                <w:sz w:val="21"/>
              </w:rPr>
              <w:t>人</w:t>
            </w:r>
          </w:p>
        </w:tc>
        <w:tc>
          <w:tcPr>
            <w:tcW w:w="1830" w:type="dxa"/>
            <w:vMerge/>
            <w:tcBorders>
              <w:top w:val="nil"/>
            </w:tcBorders>
          </w:tcPr>
          <w:p>
            <w:pPr>
              <w:rPr>
                <w:sz w:val="2"/>
                <w:szCs w:val="2"/>
              </w:rPr>
            </w:pPr>
          </w:p>
        </w:tc>
        <w:tc>
          <w:tcPr>
            <w:tcW w:w="1832" w:type="dxa"/>
            <w:vMerge/>
            <w:tcBorders>
              <w:top w:val="nil"/>
            </w:tcBorders>
          </w:tcPr>
          <w:p>
            <w:pPr>
              <w:rPr>
                <w:sz w:val="2"/>
                <w:szCs w:val="2"/>
              </w:rPr>
            </w:pPr>
          </w:p>
        </w:tc>
      </w:tr>
      <w:tr>
        <w:trPr>
          <w:trHeight w:val="396" w:hRule="atLeast"/>
        </w:trPr>
        <w:tc>
          <w:tcPr>
            <w:tcW w:w="1546" w:type="dxa"/>
          </w:tcPr>
          <w:p>
            <w:pPr>
              <w:pStyle w:val="TableParagraph"/>
              <w:spacing w:before="64"/>
              <w:ind w:left="121" w:right="113"/>
              <w:jc w:val="center"/>
              <w:rPr>
                <w:sz w:val="21"/>
              </w:rPr>
            </w:pPr>
            <w:r>
              <w:rPr>
                <w:sz w:val="21"/>
              </w:rPr>
              <w:t>软件著作权</w:t>
            </w:r>
          </w:p>
        </w:tc>
        <w:tc>
          <w:tcPr>
            <w:tcW w:w="998" w:type="dxa"/>
          </w:tcPr>
          <w:p>
            <w:pPr>
              <w:pStyle w:val="TableParagraph"/>
              <w:spacing w:before="64"/>
              <w:ind w:left="179" w:right="173"/>
              <w:jc w:val="center"/>
              <w:rPr>
                <w:sz w:val="21"/>
              </w:rPr>
            </w:pPr>
            <w:r>
              <w:rPr>
                <w:rFonts w:ascii="Arial" w:eastAsia="Arial"/>
                <w:sz w:val="21"/>
              </w:rPr>
              <w:t>2 </w:t>
            </w:r>
            <w:r>
              <w:rPr>
                <w:sz w:val="21"/>
              </w:rPr>
              <w:t>学分</w:t>
            </w:r>
          </w:p>
        </w:tc>
        <w:tc>
          <w:tcPr>
            <w:tcW w:w="1741" w:type="dxa"/>
            <w:vMerge/>
            <w:tcBorders>
              <w:top w:val="nil"/>
            </w:tcBorders>
          </w:tcPr>
          <w:p>
            <w:pPr>
              <w:rPr>
                <w:sz w:val="2"/>
                <w:szCs w:val="2"/>
              </w:rPr>
            </w:pPr>
          </w:p>
        </w:tc>
        <w:tc>
          <w:tcPr>
            <w:tcW w:w="1113" w:type="dxa"/>
            <w:vMerge/>
            <w:tcBorders>
              <w:top w:val="nil"/>
            </w:tcBorders>
          </w:tcPr>
          <w:p>
            <w:pPr>
              <w:rPr>
                <w:sz w:val="2"/>
                <w:szCs w:val="2"/>
              </w:rPr>
            </w:pPr>
          </w:p>
        </w:tc>
        <w:tc>
          <w:tcPr>
            <w:tcW w:w="1830" w:type="dxa"/>
            <w:vMerge/>
            <w:tcBorders>
              <w:top w:val="nil"/>
            </w:tcBorders>
          </w:tcPr>
          <w:p>
            <w:pPr>
              <w:rPr>
                <w:sz w:val="2"/>
                <w:szCs w:val="2"/>
              </w:rPr>
            </w:pPr>
          </w:p>
        </w:tc>
        <w:tc>
          <w:tcPr>
            <w:tcW w:w="1832" w:type="dxa"/>
            <w:vMerge/>
            <w:tcBorders>
              <w:top w:val="nil"/>
            </w:tcBorders>
          </w:tcPr>
          <w:p>
            <w:pPr>
              <w:rPr>
                <w:sz w:val="2"/>
                <w:szCs w:val="2"/>
              </w:rPr>
            </w:pPr>
          </w:p>
        </w:tc>
      </w:tr>
      <w:tr>
        <w:trPr>
          <w:trHeight w:val="397" w:hRule="atLeast"/>
        </w:trPr>
        <w:tc>
          <w:tcPr>
            <w:tcW w:w="1546" w:type="dxa"/>
          </w:tcPr>
          <w:p>
            <w:pPr>
              <w:pStyle w:val="TableParagraph"/>
              <w:spacing w:before="62"/>
              <w:ind w:left="121" w:right="113"/>
              <w:jc w:val="center"/>
              <w:rPr>
                <w:sz w:val="21"/>
              </w:rPr>
            </w:pPr>
            <w:r>
              <w:rPr>
                <w:sz w:val="21"/>
              </w:rPr>
              <w:t>外观专利</w:t>
            </w:r>
          </w:p>
        </w:tc>
        <w:tc>
          <w:tcPr>
            <w:tcW w:w="998" w:type="dxa"/>
          </w:tcPr>
          <w:p>
            <w:pPr>
              <w:pStyle w:val="TableParagraph"/>
              <w:spacing w:before="62"/>
              <w:ind w:left="179" w:right="173"/>
              <w:jc w:val="center"/>
              <w:rPr>
                <w:sz w:val="21"/>
              </w:rPr>
            </w:pPr>
            <w:r>
              <w:rPr>
                <w:rFonts w:ascii="Arial" w:eastAsia="Arial"/>
                <w:sz w:val="21"/>
              </w:rPr>
              <w:t>1 </w:t>
            </w:r>
            <w:r>
              <w:rPr>
                <w:sz w:val="21"/>
              </w:rPr>
              <w:t>学分</w:t>
            </w:r>
          </w:p>
        </w:tc>
        <w:tc>
          <w:tcPr>
            <w:tcW w:w="1741" w:type="dxa"/>
            <w:vMerge/>
            <w:tcBorders>
              <w:top w:val="nil"/>
            </w:tcBorders>
          </w:tcPr>
          <w:p>
            <w:pPr>
              <w:rPr>
                <w:sz w:val="2"/>
                <w:szCs w:val="2"/>
              </w:rPr>
            </w:pPr>
          </w:p>
        </w:tc>
        <w:tc>
          <w:tcPr>
            <w:tcW w:w="1113" w:type="dxa"/>
            <w:vMerge/>
            <w:tcBorders>
              <w:top w:val="nil"/>
            </w:tcBorders>
          </w:tcPr>
          <w:p>
            <w:pPr>
              <w:rPr>
                <w:sz w:val="2"/>
                <w:szCs w:val="2"/>
              </w:rPr>
            </w:pPr>
          </w:p>
        </w:tc>
        <w:tc>
          <w:tcPr>
            <w:tcW w:w="1830" w:type="dxa"/>
            <w:vMerge/>
            <w:tcBorders>
              <w:top w:val="nil"/>
            </w:tcBorders>
          </w:tcPr>
          <w:p>
            <w:pPr>
              <w:rPr>
                <w:sz w:val="2"/>
                <w:szCs w:val="2"/>
              </w:rPr>
            </w:pPr>
          </w:p>
        </w:tc>
        <w:tc>
          <w:tcPr>
            <w:tcW w:w="1832" w:type="dxa"/>
            <w:vMerge/>
            <w:tcBorders>
              <w:top w:val="nil"/>
            </w:tcBorders>
          </w:tcPr>
          <w:p>
            <w:pPr>
              <w:rPr>
                <w:sz w:val="2"/>
                <w:szCs w:val="2"/>
              </w:rPr>
            </w:pPr>
          </w:p>
        </w:tc>
      </w:tr>
    </w:tbl>
    <w:p>
      <w:pPr>
        <w:spacing w:before="109"/>
        <w:ind w:left="228" w:right="0" w:firstLine="0"/>
        <w:jc w:val="left"/>
        <w:rPr>
          <w:sz w:val="21"/>
        </w:rPr>
      </w:pPr>
      <w:r>
        <w:rPr>
          <w:sz w:val="21"/>
        </w:rPr>
        <w:t>注：申报对象为学生个人或团队以我校发明/设计/著作权人身份申请的专利。</w:t>
      </w:r>
    </w:p>
    <w:p>
      <w:pPr>
        <w:spacing w:before="104"/>
        <w:ind w:left="228" w:right="0" w:firstLine="0"/>
        <w:jc w:val="left"/>
        <w:rPr>
          <w:b/>
          <w:sz w:val="24"/>
        </w:rPr>
      </w:pPr>
      <w:r>
        <w:rPr>
          <w:b/>
          <w:sz w:val="24"/>
        </w:rPr>
        <w:t>六、暑期“三下乡”社会实践</w:t>
      </w:r>
    </w:p>
    <w:p>
      <w:pPr>
        <w:spacing w:before="91"/>
        <w:ind w:left="228" w:right="0" w:firstLine="0"/>
        <w:jc w:val="left"/>
        <w:rPr>
          <w:b/>
          <w:sz w:val="24"/>
        </w:rPr>
      </w:pPr>
      <w:r>
        <w:rPr>
          <w:b/>
          <w:sz w:val="24"/>
        </w:rPr>
        <w:t>（一）先进个人</w:t>
      </w:r>
    </w:p>
    <w:p>
      <w:pPr>
        <w:pStyle w:val="BodyTex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5"/>
        <w:gridCol w:w="1942"/>
        <w:gridCol w:w="3311"/>
        <w:gridCol w:w="1862"/>
      </w:tblGrid>
      <w:tr>
        <w:trPr>
          <w:trHeight w:val="397" w:hRule="atLeast"/>
        </w:trPr>
        <w:tc>
          <w:tcPr>
            <w:tcW w:w="1945" w:type="dxa"/>
          </w:tcPr>
          <w:p>
            <w:pPr>
              <w:pStyle w:val="TableParagraph"/>
              <w:spacing w:before="64"/>
              <w:ind w:left="635" w:right="628"/>
              <w:jc w:val="center"/>
              <w:rPr>
                <w:b/>
                <w:sz w:val="21"/>
              </w:rPr>
            </w:pPr>
            <w:r>
              <w:rPr>
                <w:b/>
                <w:sz w:val="21"/>
              </w:rPr>
              <w:t>等级</w:t>
            </w:r>
          </w:p>
        </w:tc>
        <w:tc>
          <w:tcPr>
            <w:tcW w:w="1942" w:type="dxa"/>
          </w:tcPr>
          <w:p>
            <w:pPr>
              <w:pStyle w:val="TableParagraph"/>
              <w:spacing w:before="64"/>
              <w:ind w:left="517" w:right="509"/>
              <w:jc w:val="center"/>
              <w:rPr>
                <w:b/>
                <w:sz w:val="21"/>
              </w:rPr>
            </w:pPr>
            <w:r>
              <w:rPr>
                <w:b/>
                <w:sz w:val="21"/>
              </w:rPr>
              <w:t>分值</w:t>
            </w:r>
          </w:p>
        </w:tc>
        <w:tc>
          <w:tcPr>
            <w:tcW w:w="3311" w:type="dxa"/>
          </w:tcPr>
          <w:p>
            <w:pPr>
              <w:pStyle w:val="TableParagraph"/>
              <w:spacing w:before="64"/>
              <w:ind w:left="1214" w:right="1203"/>
              <w:jc w:val="center"/>
              <w:rPr>
                <w:b/>
                <w:sz w:val="21"/>
              </w:rPr>
            </w:pPr>
            <w:r>
              <w:rPr>
                <w:b/>
                <w:sz w:val="21"/>
              </w:rPr>
              <w:t>支撑材料</w:t>
            </w:r>
          </w:p>
        </w:tc>
        <w:tc>
          <w:tcPr>
            <w:tcW w:w="1862" w:type="dxa"/>
          </w:tcPr>
          <w:p>
            <w:pPr>
              <w:pStyle w:val="TableParagraph"/>
              <w:spacing w:before="64"/>
              <w:ind w:left="271"/>
              <w:rPr>
                <w:b/>
                <w:sz w:val="21"/>
              </w:rPr>
            </w:pPr>
            <w:r>
              <w:rPr>
                <w:b/>
                <w:sz w:val="21"/>
              </w:rPr>
              <w:t>认定</w:t>
            </w:r>
            <w:r>
              <w:rPr>
                <w:rFonts w:ascii="Arial" w:eastAsia="Arial"/>
                <w:b/>
                <w:sz w:val="21"/>
              </w:rPr>
              <w:t>/</w:t>
            </w:r>
            <w:r>
              <w:rPr>
                <w:b/>
                <w:sz w:val="21"/>
              </w:rPr>
              <w:t>复核部门</w:t>
            </w:r>
          </w:p>
        </w:tc>
      </w:tr>
      <w:tr>
        <w:trPr>
          <w:trHeight w:val="397" w:hRule="atLeast"/>
        </w:trPr>
        <w:tc>
          <w:tcPr>
            <w:tcW w:w="1945" w:type="dxa"/>
          </w:tcPr>
          <w:p>
            <w:pPr>
              <w:pStyle w:val="TableParagraph"/>
              <w:spacing w:before="63"/>
              <w:ind w:left="635" w:right="630"/>
              <w:jc w:val="center"/>
              <w:rPr>
                <w:sz w:val="21"/>
              </w:rPr>
            </w:pPr>
            <w:r>
              <w:rPr>
                <w:sz w:val="21"/>
              </w:rPr>
              <w:t>团中央</w:t>
            </w:r>
          </w:p>
        </w:tc>
        <w:tc>
          <w:tcPr>
            <w:tcW w:w="1942" w:type="dxa"/>
          </w:tcPr>
          <w:p>
            <w:pPr>
              <w:pStyle w:val="TableParagraph"/>
              <w:spacing w:before="63"/>
              <w:ind w:left="517" w:right="511"/>
              <w:jc w:val="center"/>
              <w:rPr>
                <w:sz w:val="21"/>
              </w:rPr>
            </w:pPr>
            <w:r>
              <w:rPr>
                <w:rFonts w:ascii="Arial" w:eastAsia="Arial"/>
                <w:sz w:val="21"/>
              </w:rPr>
              <w:t>6 </w:t>
            </w:r>
            <w:r>
              <w:rPr>
                <w:sz w:val="21"/>
              </w:rPr>
              <w:t>学分</w:t>
            </w:r>
          </w:p>
        </w:tc>
        <w:tc>
          <w:tcPr>
            <w:tcW w:w="3311" w:type="dxa"/>
            <w:vMerge w:val="restart"/>
          </w:tcPr>
          <w:p>
            <w:pPr>
              <w:pStyle w:val="TableParagraph"/>
              <w:rPr>
                <w:b/>
                <w:sz w:val="20"/>
              </w:rPr>
            </w:pPr>
          </w:p>
          <w:p>
            <w:pPr>
              <w:pStyle w:val="TableParagraph"/>
              <w:spacing w:before="9"/>
              <w:rPr>
                <w:b/>
                <w:sz w:val="16"/>
              </w:rPr>
            </w:pPr>
          </w:p>
          <w:p>
            <w:pPr>
              <w:pStyle w:val="TableParagraph"/>
              <w:ind w:left="107"/>
              <w:rPr>
                <w:sz w:val="21"/>
              </w:rPr>
            </w:pPr>
            <w:r>
              <w:rPr>
                <w:sz w:val="21"/>
              </w:rPr>
              <w:t>获奖文件或学生奖状复印件等</w:t>
            </w:r>
          </w:p>
        </w:tc>
        <w:tc>
          <w:tcPr>
            <w:tcW w:w="1862" w:type="dxa"/>
            <w:vMerge w:val="restart"/>
          </w:tcPr>
          <w:p>
            <w:pPr>
              <w:pStyle w:val="TableParagraph"/>
              <w:rPr>
                <w:b/>
                <w:sz w:val="20"/>
              </w:rPr>
            </w:pPr>
          </w:p>
          <w:p>
            <w:pPr>
              <w:pStyle w:val="TableParagraph"/>
              <w:spacing w:before="9"/>
              <w:rPr>
                <w:b/>
                <w:sz w:val="16"/>
              </w:rPr>
            </w:pPr>
          </w:p>
          <w:p>
            <w:pPr>
              <w:pStyle w:val="TableParagraph"/>
              <w:ind w:left="300"/>
              <w:rPr>
                <w:sz w:val="21"/>
              </w:rPr>
            </w:pPr>
            <w:r>
              <w:rPr>
                <w:sz w:val="21"/>
              </w:rPr>
              <w:t>学工部、团委</w:t>
            </w:r>
          </w:p>
        </w:tc>
      </w:tr>
      <w:tr>
        <w:trPr>
          <w:trHeight w:val="397" w:hRule="atLeast"/>
        </w:trPr>
        <w:tc>
          <w:tcPr>
            <w:tcW w:w="1945" w:type="dxa"/>
          </w:tcPr>
          <w:p>
            <w:pPr>
              <w:pStyle w:val="TableParagraph"/>
              <w:spacing w:before="63"/>
              <w:ind w:left="635" w:right="630"/>
              <w:jc w:val="center"/>
              <w:rPr>
                <w:sz w:val="21"/>
              </w:rPr>
            </w:pPr>
            <w:r>
              <w:rPr>
                <w:sz w:val="21"/>
              </w:rPr>
              <w:t>团省委</w:t>
            </w:r>
          </w:p>
        </w:tc>
        <w:tc>
          <w:tcPr>
            <w:tcW w:w="1942" w:type="dxa"/>
          </w:tcPr>
          <w:p>
            <w:pPr>
              <w:pStyle w:val="TableParagraph"/>
              <w:spacing w:before="63"/>
              <w:ind w:left="517" w:right="511"/>
              <w:jc w:val="center"/>
              <w:rPr>
                <w:sz w:val="21"/>
              </w:rPr>
            </w:pPr>
            <w:r>
              <w:rPr>
                <w:rFonts w:ascii="Arial" w:eastAsia="Arial"/>
                <w:sz w:val="21"/>
              </w:rPr>
              <w:t>4 </w:t>
            </w:r>
            <w:r>
              <w:rPr>
                <w:sz w:val="21"/>
              </w:rPr>
              <w:t>学分</w:t>
            </w:r>
          </w:p>
        </w:tc>
        <w:tc>
          <w:tcPr>
            <w:tcW w:w="3311" w:type="dxa"/>
            <w:vMerge/>
            <w:tcBorders>
              <w:top w:val="nil"/>
            </w:tcBorders>
          </w:tcPr>
          <w:p>
            <w:pPr>
              <w:rPr>
                <w:sz w:val="2"/>
                <w:szCs w:val="2"/>
              </w:rPr>
            </w:pPr>
          </w:p>
        </w:tc>
        <w:tc>
          <w:tcPr>
            <w:tcW w:w="1862" w:type="dxa"/>
            <w:vMerge/>
            <w:tcBorders>
              <w:top w:val="nil"/>
            </w:tcBorders>
          </w:tcPr>
          <w:p>
            <w:pPr>
              <w:rPr>
                <w:sz w:val="2"/>
                <w:szCs w:val="2"/>
              </w:rPr>
            </w:pPr>
          </w:p>
        </w:tc>
      </w:tr>
      <w:tr>
        <w:trPr>
          <w:trHeight w:val="397" w:hRule="atLeast"/>
        </w:trPr>
        <w:tc>
          <w:tcPr>
            <w:tcW w:w="1945" w:type="dxa"/>
          </w:tcPr>
          <w:p>
            <w:pPr>
              <w:pStyle w:val="TableParagraph"/>
              <w:spacing w:before="62"/>
              <w:ind w:left="635" w:right="630"/>
              <w:jc w:val="center"/>
              <w:rPr>
                <w:sz w:val="21"/>
              </w:rPr>
            </w:pPr>
            <w:r>
              <w:rPr>
                <w:sz w:val="21"/>
              </w:rPr>
              <w:t>校团委</w:t>
            </w:r>
          </w:p>
        </w:tc>
        <w:tc>
          <w:tcPr>
            <w:tcW w:w="1942" w:type="dxa"/>
          </w:tcPr>
          <w:p>
            <w:pPr>
              <w:pStyle w:val="TableParagraph"/>
              <w:spacing w:before="62"/>
              <w:ind w:left="517" w:right="511"/>
              <w:jc w:val="center"/>
              <w:rPr>
                <w:sz w:val="21"/>
              </w:rPr>
            </w:pPr>
            <w:r>
              <w:rPr>
                <w:rFonts w:ascii="Arial" w:eastAsia="Arial"/>
                <w:sz w:val="21"/>
              </w:rPr>
              <w:t>1 </w:t>
            </w:r>
            <w:r>
              <w:rPr>
                <w:sz w:val="21"/>
              </w:rPr>
              <w:t>学分</w:t>
            </w:r>
          </w:p>
        </w:tc>
        <w:tc>
          <w:tcPr>
            <w:tcW w:w="3311" w:type="dxa"/>
            <w:vMerge/>
            <w:tcBorders>
              <w:top w:val="nil"/>
            </w:tcBorders>
          </w:tcPr>
          <w:p>
            <w:pPr>
              <w:rPr>
                <w:sz w:val="2"/>
                <w:szCs w:val="2"/>
              </w:rPr>
            </w:pPr>
          </w:p>
        </w:tc>
        <w:tc>
          <w:tcPr>
            <w:tcW w:w="1862" w:type="dxa"/>
            <w:vMerge/>
            <w:tcBorders>
              <w:top w:val="nil"/>
            </w:tcBorders>
          </w:tcPr>
          <w:p>
            <w:pPr>
              <w:rPr>
                <w:sz w:val="2"/>
                <w:szCs w:val="2"/>
              </w:rPr>
            </w:pPr>
          </w:p>
        </w:tc>
      </w:tr>
    </w:tbl>
    <w:p>
      <w:pPr>
        <w:spacing w:after="0"/>
        <w:rPr>
          <w:sz w:val="2"/>
          <w:szCs w:val="2"/>
        </w:rPr>
        <w:sectPr>
          <w:pgSz w:w="11910" w:h="16840"/>
          <w:pgMar w:header="0" w:footer="1521" w:top="1580" w:bottom="1720" w:left="1360" w:right="1220"/>
        </w:sectPr>
      </w:pPr>
    </w:p>
    <w:p>
      <w:pPr>
        <w:pStyle w:val="BodyText"/>
        <w:rPr>
          <w:b/>
          <w:sz w:val="20"/>
        </w:rPr>
      </w:pPr>
    </w:p>
    <w:p>
      <w:pPr>
        <w:pStyle w:val="BodyText"/>
        <w:spacing w:before="1"/>
        <w:rPr>
          <w:b/>
          <w:sz w:val="20"/>
        </w:rPr>
      </w:pPr>
    </w:p>
    <w:p>
      <w:pPr>
        <w:spacing w:before="66"/>
        <w:ind w:left="228" w:right="0" w:firstLine="0"/>
        <w:jc w:val="left"/>
        <w:rPr>
          <w:b/>
          <w:sz w:val="24"/>
        </w:rPr>
      </w:pPr>
      <w:r>
        <w:rPr>
          <w:b/>
          <w:sz w:val="24"/>
        </w:rPr>
        <w:t>（二）优秀实践团队</w:t>
      </w:r>
    </w:p>
    <w:p>
      <w:pPr>
        <w:pStyle w:val="BodyText"/>
        <w:spacing w:before="1"/>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5"/>
        <w:gridCol w:w="1942"/>
        <w:gridCol w:w="3311"/>
        <w:gridCol w:w="1862"/>
      </w:tblGrid>
      <w:tr>
        <w:trPr>
          <w:trHeight w:val="397" w:hRule="atLeast"/>
        </w:trPr>
        <w:tc>
          <w:tcPr>
            <w:tcW w:w="1945" w:type="dxa"/>
          </w:tcPr>
          <w:p>
            <w:pPr>
              <w:pStyle w:val="TableParagraph"/>
              <w:spacing w:before="63"/>
              <w:ind w:left="635" w:right="628"/>
              <w:jc w:val="center"/>
              <w:rPr>
                <w:b/>
                <w:sz w:val="21"/>
              </w:rPr>
            </w:pPr>
            <w:r>
              <w:rPr>
                <w:b/>
                <w:sz w:val="21"/>
              </w:rPr>
              <w:t>等级</w:t>
            </w:r>
          </w:p>
        </w:tc>
        <w:tc>
          <w:tcPr>
            <w:tcW w:w="1942" w:type="dxa"/>
          </w:tcPr>
          <w:p>
            <w:pPr>
              <w:pStyle w:val="TableParagraph"/>
              <w:spacing w:before="63"/>
              <w:ind w:left="517" w:right="509"/>
              <w:jc w:val="center"/>
              <w:rPr>
                <w:b/>
                <w:sz w:val="21"/>
              </w:rPr>
            </w:pPr>
            <w:r>
              <w:rPr>
                <w:b/>
                <w:sz w:val="21"/>
              </w:rPr>
              <w:t>分值</w:t>
            </w:r>
          </w:p>
        </w:tc>
        <w:tc>
          <w:tcPr>
            <w:tcW w:w="3311" w:type="dxa"/>
          </w:tcPr>
          <w:p>
            <w:pPr>
              <w:pStyle w:val="TableParagraph"/>
              <w:spacing w:before="63"/>
              <w:ind w:left="1214" w:right="1203"/>
              <w:jc w:val="center"/>
              <w:rPr>
                <w:b/>
                <w:sz w:val="21"/>
              </w:rPr>
            </w:pPr>
            <w:r>
              <w:rPr>
                <w:b/>
                <w:sz w:val="21"/>
              </w:rPr>
              <w:t>支撑材料</w:t>
            </w:r>
          </w:p>
        </w:tc>
        <w:tc>
          <w:tcPr>
            <w:tcW w:w="1862" w:type="dxa"/>
          </w:tcPr>
          <w:p>
            <w:pPr>
              <w:pStyle w:val="TableParagraph"/>
              <w:spacing w:before="63"/>
              <w:ind w:left="271"/>
              <w:rPr>
                <w:b/>
                <w:sz w:val="21"/>
              </w:rPr>
            </w:pPr>
            <w:r>
              <w:rPr>
                <w:b/>
                <w:sz w:val="21"/>
              </w:rPr>
              <w:t>认定</w:t>
            </w:r>
            <w:r>
              <w:rPr>
                <w:rFonts w:ascii="Arial" w:eastAsia="Arial"/>
                <w:b/>
                <w:sz w:val="21"/>
              </w:rPr>
              <w:t>/</w:t>
            </w:r>
            <w:r>
              <w:rPr>
                <w:b/>
                <w:sz w:val="21"/>
              </w:rPr>
              <w:t>复核部门</w:t>
            </w:r>
          </w:p>
        </w:tc>
      </w:tr>
      <w:tr>
        <w:trPr>
          <w:trHeight w:val="397" w:hRule="atLeast"/>
        </w:trPr>
        <w:tc>
          <w:tcPr>
            <w:tcW w:w="1945" w:type="dxa"/>
          </w:tcPr>
          <w:p>
            <w:pPr>
              <w:pStyle w:val="TableParagraph"/>
              <w:spacing w:before="62"/>
              <w:ind w:left="635" w:right="630"/>
              <w:jc w:val="center"/>
              <w:rPr>
                <w:sz w:val="21"/>
              </w:rPr>
            </w:pPr>
            <w:r>
              <w:rPr>
                <w:sz w:val="21"/>
              </w:rPr>
              <w:t>团中央</w:t>
            </w:r>
          </w:p>
        </w:tc>
        <w:tc>
          <w:tcPr>
            <w:tcW w:w="1942" w:type="dxa"/>
          </w:tcPr>
          <w:p>
            <w:pPr>
              <w:pStyle w:val="TableParagraph"/>
              <w:spacing w:before="62"/>
              <w:ind w:left="517" w:right="511"/>
              <w:jc w:val="center"/>
              <w:rPr>
                <w:sz w:val="21"/>
              </w:rPr>
            </w:pPr>
            <w:r>
              <w:rPr>
                <w:rFonts w:ascii="Arial" w:eastAsia="Arial"/>
                <w:sz w:val="21"/>
              </w:rPr>
              <w:t>6 </w:t>
            </w:r>
            <w:r>
              <w:rPr>
                <w:sz w:val="21"/>
              </w:rPr>
              <w:t>学分</w:t>
            </w:r>
            <w:r>
              <w:rPr>
                <w:rFonts w:ascii="Arial" w:eastAsia="Arial"/>
                <w:sz w:val="21"/>
              </w:rPr>
              <w:t>/</w:t>
            </w:r>
            <w:r>
              <w:rPr>
                <w:sz w:val="21"/>
              </w:rPr>
              <w:t>人</w:t>
            </w:r>
          </w:p>
        </w:tc>
        <w:tc>
          <w:tcPr>
            <w:tcW w:w="3311" w:type="dxa"/>
            <w:vMerge w:val="restart"/>
          </w:tcPr>
          <w:p>
            <w:pPr>
              <w:pStyle w:val="TableParagraph"/>
              <w:rPr>
                <w:b/>
                <w:sz w:val="20"/>
              </w:rPr>
            </w:pPr>
          </w:p>
          <w:p>
            <w:pPr>
              <w:pStyle w:val="TableParagraph"/>
              <w:spacing w:before="8"/>
              <w:rPr>
                <w:b/>
                <w:sz w:val="16"/>
              </w:rPr>
            </w:pPr>
          </w:p>
          <w:p>
            <w:pPr>
              <w:pStyle w:val="TableParagraph"/>
              <w:spacing w:before="1"/>
              <w:ind w:left="107"/>
              <w:rPr>
                <w:sz w:val="21"/>
              </w:rPr>
            </w:pPr>
            <w:r>
              <w:rPr>
                <w:sz w:val="21"/>
              </w:rPr>
              <w:t>获奖文件或学生奖状复印件等</w:t>
            </w:r>
          </w:p>
        </w:tc>
        <w:tc>
          <w:tcPr>
            <w:tcW w:w="1862" w:type="dxa"/>
            <w:vMerge w:val="restart"/>
          </w:tcPr>
          <w:p>
            <w:pPr>
              <w:pStyle w:val="TableParagraph"/>
              <w:rPr>
                <w:b/>
                <w:sz w:val="20"/>
              </w:rPr>
            </w:pPr>
          </w:p>
          <w:p>
            <w:pPr>
              <w:pStyle w:val="TableParagraph"/>
              <w:spacing w:before="8"/>
              <w:rPr>
                <w:b/>
                <w:sz w:val="16"/>
              </w:rPr>
            </w:pPr>
          </w:p>
          <w:p>
            <w:pPr>
              <w:pStyle w:val="TableParagraph"/>
              <w:spacing w:before="1"/>
              <w:ind w:left="300"/>
              <w:rPr>
                <w:sz w:val="21"/>
              </w:rPr>
            </w:pPr>
            <w:r>
              <w:rPr>
                <w:sz w:val="21"/>
              </w:rPr>
              <w:t>学工部、团委</w:t>
            </w:r>
          </w:p>
        </w:tc>
      </w:tr>
      <w:tr>
        <w:trPr>
          <w:trHeight w:val="397" w:hRule="atLeast"/>
        </w:trPr>
        <w:tc>
          <w:tcPr>
            <w:tcW w:w="1945" w:type="dxa"/>
          </w:tcPr>
          <w:p>
            <w:pPr>
              <w:pStyle w:val="TableParagraph"/>
              <w:spacing w:before="63"/>
              <w:ind w:left="635" w:right="630"/>
              <w:jc w:val="center"/>
              <w:rPr>
                <w:sz w:val="21"/>
              </w:rPr>
            </w:pPr>
            <w:r>
              <w:rPr>
                <w:sz w:val="21"/>
              </w:rPr>
              <w:t>团省委</w:t>
            </w:r>
          </w:p>
        </w:tc>
        <w:tc>
          <w:tcPr>
            <w:tcW w:w="1942" w:type="dxa"/>
          </w:tcPr>
          <w:p>
            <w:pPr>
              <w:pStyle w:val="TableParagraph"/>
              <w:spacing w:before="63"/>
              <w:ind w:left="517" w:right="511"/>
              <w:jc w:val="center"/>
              <w:rPr>
                <w:sz w:val="21"/>
              </w:rPr>
            </w:pPr>
            <w:r>
              <w:rPr>
                <w:rFonts w:ascii="Arial" w:eastAsia="Arial"/>
                <w:sz w:val="21"/>
              </w:rPr>
              <w:t>4 </w:t>
            </w:r>
            <w:r>
              <w:rPr>
                <w:sz w:val="21"/>
              </w:rPr>
              <w:t>学分</w:t>
            </w:r>
            <w:r>
              <w:rPr>
                <w:rFonts w:ascii="Arial" w:eastAsia="Arial"/>
                <w:sz w:val="21"/>
              </w:rPr>
              <w:t>/</w:t>
            </w:r>
            <w:r>
              <w:rPr>
                <w:sz w:val="21"/>
              </w:rPr>
              <w:t>人</w:t>
            </w:r>
          </w:p>
        </w:tc>
        <w:tc>
          <w:tcPr>
            <w:tcW w:w="3311" w:type="dxa"/>
            <w:vMerge/>
            <w:tcBorders>
              <w:top w:val="nil"/>
            </w:tcBorders>
          </w:tcPr>
          <w:p>
            <w:pPr>
              <w:rPr>
                <w:sz w:val="2"/>
                <w:szCs w:val="2"/>
              </w:rPr>
            </w:pPr>
          </w:p>
        </w:tc>
        <w:tc>
          <w:tcPr>
            <w:tcW w:w="1862" w:type="dxa"/>
            <w:vMerge/>
            <w:tcBorders>
              <w:top w:val="nil"/>
            </w:tcBorders>
          </w:tcPr>
          <w:p>
            <w:pPr>
              <w:rPr>
                <w:sz w:val="2"/>
                <w:szCs w:val="2"/>
              </w:rPr>
            </w:pPr>
          </w:p>
        </w:tc>
      </w:tr>
      <w:tr>
        <w:trPr>
          <w:trHeight w:val="396" w:hRule="atLeast"/>
        </w:trPr>
        <w:tc>
          <w:tcPr>
            <w:tcW w:w="1945" w:type="dxa"/>
          </w:tcPr>
          <w:p>
            <w:pPr>
              <w:pStyle w:val="TableParagraph"/>
              <w:spacing w:before="64"/>
              <w:ind w:left="635" w:right="630"/>
              <w:jc w:val="center"/>
              <w:rPr>
                <w:sz w:val="21"/>
              </w:rPr>
            </w:pPr>
            <w:r>
              <w:rPr>
                <w:sz w:val="21"/>
              </w:rPr>
              <w:t>校团委</w:t>
            </w:r>
          </w:p>
        </w:tc>
        <w:tc>
          <w:tcPr>
            <w:tcW w:w="1942" w:type="dxa"/>
          </w:tcPr>
          <w:p>
            <w:pPr>
              <w:pStyle w:val="TableParagraph"/>
              <w:spacing w:before="64"/>
              <w:ind w:left="517" w:right="511"/>
              <w:jc w:val="center"/>
              <w:rPr>
                <w:sz w:val="21"/>
              </w:rPr>
            </w:pPr>
            <w:r>
              <w:rPr>
                <w:rFonts w:ascii="Arial" w:eastAsia="Arial"/>
                <w:sz w:val="21"/>
              </w:rPr>
              <w:t>2 </w:t>
            </w:r>
            <w:r>
              <w:rPr>
                <w:sz w:val="21"/>
              </w:rPr>
              <w:t>学分</w:t>
            </w:r>
            <w:r>
              <w:rPr>
                <w:rFonts w:ascii="Arial" w:eastAsia="Arial"/>
                <w:sz w:val="21"/>
              </w:rPr>
              <w:t>/</w:t>
            </w:r>
            <w:r>
              <w:rPr>
                <w:sz w:val="21"/>
              </w:rPr>
              <w:t>人</w:t>
            </w:r>
          </w:p>
        </w:tc>
        <w:tc>
          <w:tcPr>
            <w:tcW w:w="3311" w:type="dxa"/>
            <w:vMerge/>
            <w:tcBorders>
              <w:top w:val="nil"/>
            </w:tcBorders>
          </w:tcPr>
          <w:p>
            <w:pPr>
              <w:rPr>
                <w:sz w:val="2"/>
                <w:szCs w:val="2"/>
              </w:rPr>
            </w:pPr>
          </w:p>
        </w:tc>
        <w:tc>
          <w:tcPr>
            <w:tcW w:w="1862" w:type="dxa"/>
            <w:vMerge/>
            <w:tcBorders>
              <w:top w:val="nil"/>
            </w:tcBorders>
          </w:tcPr>
          <w:p>
            <w:pPr>
              <w:rPr>
                <w:sz w:val="2"/>
                <w:szCs w:val="2"/>
              </w:rPr>
            </w:pPr>
          </w:p>
        </w:tc>
      </w:tr>
    </w:tbl>
    <w:p>
      <w:pPr>
        <w:spacing w:before="81"/>
        <w:ind w:left="228" w:right="0" w:firstLine="0"/>
        <w:jc w:val="left"/>
        <w:rPr>
          <w:b/>
          <w:sz w:val="24"/>
        </w:rPr>
      </w:pPr>
      <w:r>
        <w:rPr>
          <w:b/>
          <w:sz w:val="24"/>
        </w:rPr>
        <w:t>（三）其他项目</w:t>
      </w:r>
    </w:p>
    <w:p>
      <w:pPr>
        <w:spacing w:before="121"/>
        <w:ind w:left="228" w:right="0" w:firstLine="0"/>
        <w:jc w:val="left"/>
        <w:rPr>
          <w:sz w:val="21"/>
        </w:rPr>
      </w:pPr>
      <w:r>
        <w:rPr>
          <w:sz w:val="21"/>
        </w:rPr>
        <w:t>参照暑期“三下乡”社会实践“先进个人”和“优秀实践团队”标准认定学分。</w:t>
      </w:r>
    </w:p>
    <w:p>
      <w:pPr>
        <w:spacing w:before="102"/>
        <w:ind w:left="228" w:right="0" w:firstLine="0"/>
        <w:jc w:val="left"/>
        <w:rPr>
          <w:b/>
          <w:sz w:val="24"/>
        </w:rPr>
      </w:pPr>
      <w:r>
        <w:rPr>
          <w:b/>
          <w:sz w:val="24"/>
        </w:rPr>
        <w:t>七、创业实践</w:t>
      </w:r>
    </w:p>
    <w:p>
      <w:pPr>
        <w:pStyle w:val="BodyTex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7"/>
        <w:gridCol w:w="1672"/>
        <w:gridCol w:w="2832"/>
        <w:gridCol w:w="2289"/>
      </w:tblGrid>
      <w:tr>
        <w:trPr>
          <w:trHeight w:val="396" w:hRule="atLeast"/>
        </w:trPr>
        <w:tc>
          <w:tcPr>
            <w:tcW w:w="2267" w:type="dxa"/>
          </w:tcPr>
          <w:p>
            <w:pPr>
              <w:pStyle w:val="TableParagraph"/>
              <w:spacing w:before="63"/>
              <w:ind w:left="272" w:right="265"/>
              <w:jc w:val="center"/>
              <w:rPr>
                <w:b/>
                <w:sz w:val="21"/>
              </w:rPr>
            </w:pPr>
            <w:r>
              <w:rPr>
                <w:b/>
                <w:sz w:val="21"/>
              </w:rPr>
              <w:t>类型</w:t>
            </w:r>
          </w:p>
        </w:tc>
        <w:tc>
          <w:tcPr>
            <w:tcW w:w="1672" w:type="dxa"/>
          </w:tcPr>
          <w:p>
            <w:pPr>
              <w:pStyle w:val="TableParagraph"/>
              <w:spacing w:before="63"/>
              <w:ind w:left="382" w:right="373"/>
              <w:jc w:val="center"/>
              <w:rPr>
                <w:b/>
                <w:sz w:val="21"/>
              </w:rPr>
            </w:pPr>
            <w:r>
              <w:rPr>
                <w:b/>
                <w:sz w:val="21"/>
              </w:rPr>
              <w:t>分值</w:t>
            </w:r>
          </w:p>
        </w:tc>
        <w:tc>
          <w:tcPr>
            <w:tcW w:w="2832" w:type="dxa"/>
          </w:tcPr>
          <w:p>
            <w:pPr>
              <w:pStyle w:val="TableParagraph"/>
              <w:spacing w:before="63"/>
              <w:ind w:left="975" w:right="963"/>
              <w:jc w:val="center"/>
              <w:rPr>
                <w:b/>
                <w:sz w:val="21"/>
              </w:rPr>
            </w:pPr>
            <w:r>
              <w:rPr>
                <w:b/>
                <w:sz w:val="21"/>
              </w:rPr>
              <w:t>支撑材料</w:t>
            </w:r>
          </w:p>
        </w:tc>
        <w:tc>
          <w:tcPr>
            <w:tcW w:w="2289" w:type="dxa"/>
          </w:tcPr>
          <w:p>
            <w:pPr>
              <w:pStyle w:val="TableParagraph"/>
              <w:spacing w:before="63"/>
              <w:ind w:left="484"/>
              <w:rPr>
                <w:b/>
                <w:sz w:val="21"/>
              </w:rPr>
            </w:pPr>
            <w:r>
              <w:rPr>
                <w:b/>
                <w:sz w:val="21"/>
              </w:rPr>
              <w:t>认定</w:t>
            </w:r>
            <w:r>
              <w:rPr>
                <w:rFonts w:ascii="Arial" w:eastAsia="Arial"/>
                <w:b/>
                <w:sz w:val="21"/>
              </w:rPr>
              <w:t>/</w:t>
            </w:r>
            <w:r>
              <w:rPr>
                <w:b/>
                <w:sz w:val="21"/>
              </w:rPr>
              <w:t>复核部门</w:t>
            </w:r>
          </w:p>
        </w:tc>
      </w:tr>
      <w:tr>
        <w:trPr>
          <w:trHeight w:val="397" w:hRule="atLeast"/>
        </w:trPr>
        <w:tc>
          <w:tcPr>
            <w:tcW w:w="2267" w:type="dxa"/>
          </w:tcPr>
          <w:p>
            <w:pPr>
              <w:pStyle w:val="TableParagraph"/>
              <w:spacing w:before="62"/>
              <w:ind w:left="272" w:right="265"/>
              <w:jc w:val="center"/>
              <w:rPr>
                <w:sz w:val="21"/>
              </w:rPr>
            </w:pPr>
            <w:r>
              <w:rPr>
                <w:sz w:val="21"/>
              </w:rPr>
              <w:t>自主创办注册公司</w:t>
            </w:r>
          </w:p>
        </w:tc>
        <w:tc>
          <w:tcPr>
            <w:tcW w:w="1672" w:type="dxa"/>
          </w:tcPr>
          <w:p>
            <w:pPr>
              <w:pStyle w:val="TableParagraph"/>
              <w:spacing w:before="62"/>
              <w:ind w:left="382" w:right="375"/>
              <w:jc w:val="center"/>
              <w:rPr>
                <w:sz w:val="21"/>
              </w:rPr>
            </w:pPr>
            <w:r>
              <w:rPr>
                <w:rFonts w:ascii="Arial" w:eastAsia="Arial"/>
                <w:sz w:val="21"/>
              </w:rPr>
              <w:t>6 </w:t>
            </w:r>
            <w:r>
              <w:rPr>
                <w:sz w:val="21"/>
              </w:rPr>
              <w:t>学分</w:t>
            </w:r>
            <w:r>
              <w:rPr>
                <w:rFonts w:ascii="Arial" w:eastAsia="Arial"/>
                <w:sz w:val="21"/>
              </w:rPr>
              <w:t>/</w:t>
            </w:r>
            <w:r>
              <w:rPr>
                <w:sz w:val="21"/>
              </w:rPr>
              <w:t>人</w:t>
            </w:r>
          </w:p>
        </w:tc>
        <w:tc>
          <w:tcPr>
            <w:tcW w:w="2832" w:type="dxa"/>
            <w:vMerge w:val="restart"/>
          </w:tcPr>
          <w:p>
            <w:pPr>
              <w:pStyle w:val="TableParagraph"/>
              <w:spacing w:line="278" w:lineRule="auto" w:before="110"/>
              <w:ind w:left="107" w:right="98"/>
              <w:rPr>
                <w:sz w:val="21"/>
              </w:rPr>
            </w:pPr>
            <w:r>
              <w:rPr>
                <w:sz w:val="21"/>
              </w:rPr>
              <w:t>营业执照、纳税凭证、经营合同或其他相关证明</w:t>
            </w:r>
          </w:p>
        </w:tc>
        <w:tc>
          <w:tcPr>
            <w:tcW w:w="2289" w:type="dxa"/>
            <w:vMerge w:val="restart"/>
          </w:tcPr>
          <w:p>
            <w:pPr>
              <w:pStyle w:val="TableParagraph"/>
              <w:spacing w:before="9"/>
              <w:rPr>
                <w:b/>
                <w:sz w:val="20"/>
              </w:rPr>
            </w:pPr>
          </w:p>
          <w:p>
            <w:pPr>
              <w:pStyle w:val="TableParagraph"/>
              <w:spacing w:before="1"/>
              <w:ind w:left="199"/>
              <w:rPr>
                <w:sz w:val="21"/>
              </w:rPr>
            </w:pPr>
            <w:r>
              <w:rPr>
                <w:sz w:val="21"/>
              </w:rPr>
              <w:t>实习与就业服务中心</w:t>
            </w:r>
          </w:p>
        </w:tc>
      </w:tr>
      <w:tr>
        <w:trPr>
          <w:trHeight w:val="396" w:hRule="atLeast"/>
        </w:trPr>
        <w:tc>
          <w:tcPr>
            <w:tcW w:w="2267" w:type="dxa"/>
          </w:tcPr>
          <w:p>
            <w:pPr>
              <w:pStyle w:val="TableParagraph"/>
              <w:spacing w:before="63"/>
              <w:ind w:left="270" w:right="265"/>
              <w:jc w:val="center"/>
              <w:rPr>
                <w:sz w:val="21"/>
              </w:rPr>
            </w:pPr>
            <w:r>
              <w:rPr>
                <w:sz w:val="21"/>
              </w:rPr>
              <w:t>校内创业平台</w:t>
            </w:r>
          </w:p>
        </w:tc>
        <w:tc>
          <w:tcPr>
            <w:tcW w:w="1672" w:type="dxa"/>
          </w:tcPr>
          <w:p>
            <w:pPr>
              <w:pStyle w:val="TableParagraph"/>
              <w:spacing w:before="63"/>
              <w:ind w:left="382" w:right="375"/>
              <w:jc w:val="center"/>
              <w:rPr>
                <w:sz w:val="21"/>
              </w:rPr>
            </w:pPr>
            <w:r>
              <w:rPr>
                <w:rFonts w:ascii="Arial" w:eastAsia="Arial"/>
                <w:sz w:val="21"/>
              </w:rPr>
              <w:t>3 </w:t>
            </w:r>
            <w:r>
              <w:rPr>
                <w:sz w:val="21"/>
              </w:rPr>
              <w:t>学分</w:t>
            </w:r>
            <w:r>
              <w:rPr>
                <w:rFonts w:ascii="Arial" w:eastAsia="Arial"/>
                <w:sz w:val="21"/>
              </w:rPr>
              <w:t>/</w:t>
            </w:r>
            <w:r>
              <w:rPr>
                <w:sz w:val="21"/>
              </w:rPr>
              <w:t>人</w:t>
            </w:r>
          </w:p>
        </w:tc>
        <w:tc>
          <w:tcPr>
            <w:tcW w:w="2832" w:type="dxa"/>
            <w:vMerge/>
            <w:tcBorders>
              <w:top w:val="nil"/>
            </w:tcBorders>
          </w:tcPr>
          <w:p>
            <w:pPr>
              <w:rPr>
                <w:sz w:val="2"/>
                <w:szCs w:val="2"/>
              </w:rPr>
            </w:pPr>
          </w:p>
        </w:tc>
        <w:tc>
          <w:tcPr>
            <w:tcW w:w="2289" w:type="dxa"/>
            <w:vMerge/>
            <w:tcBorders>
              <w:top w:val="nil"/>
            </w:tcBorders>
          </w:tcPr>
          <w:p>
            <w:pPr>
              <w:rPr>
                <w:sz w:val="2"/>
                <w:szCs w:val="2"/>
              </w:rPr>
            </w:pPr>
          </w:p>
        </w:tc>
      </w:tr>
    </w:tbl>
    <w:sectPr>
      <w:footerReference w:type="even" r:id="rId7"/>
      <w:pgSz w:w="11910" w:h="16840"/>
      <w:pgMar w:footer="1521" w:header="0" w:top="1580" w:bottom="1720" w:left="1360" w:right="1220"/>
      <w:pgNumType w:start="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119995pt;margin-top:754.855835pt;width:51pt;height:16.2pt;mso-position-horizontal-relative:page;mso-position-vertical-relative:page;z-index:-253048832" type="#_x0000_t202" filled="false" stroked="false">
          <v:textbox inset="0,0,0,0">
            <w:txbxContent>
              <w:p>
                <w:pPr>
                  <w:spacing w:line="323"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879997pt;margin-top:754.855835pt;width:51.1pt;height:16.2pt;mso-position-horizontal-relative:page;mso-position-vertical-relative:page;z-index:-253047808" type="#_x0000_t202" filled="false" stroked="false">
          <v:textbox inset="0,0,0,0">
            <w:txbxContent>
              <w:p>
                <w:pPr>
                  <w:spacing w:line="323"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879997pt;margin-top:754.855835pt;width:58.05pt;height:16.2pt;mso-position-horizontal-relative:page;mso-position-vertical-relative:page;z-index:-253046784" type="#_x0000_t202" filled="false" stroked="false">
          <v:textbox inset="0,0,0,0">
            <w:txbxContent>
              <w:p>
                <w:pPr>
                  <w:spacing w:line="323"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54" w:hanging="326"/>
        <w:jc w:val="left"/>
      </w:pPr>
      <w:rPr>
        <w:rFonts w:hint="default" w:ascii="Arial" w:hAnsi="Arial" w:eastAsia="Arial" w:cs="Arial"/>
        <w:spacing w:val="-2"/>
        <w:w w:val="99"/>
        <w:sz w:val="19"/>
        <w:szCs w:val="19"/>
        <w:lang w:val="zh-CN" w:eastAsia="zh-CN" w:bidi="zh-CN"/>
      </w:rPr>
    </w:lvl>
    <w:lvl w:ilvl="1">
      <w:start w:val="0"/>
      <w:numFmt w:val="bullet"/>
      <w:lvlText w:val="•"/>
      <w:lvlJc w:val="left"/>
      <w:pPr>
        <w:ind w:left="1436" w:hanging="326"/>
      </w:pPr>
      <w:rPr>
        <w:rFonts w:hint="default"/>
        <w:lang w:val="zh-CN" w:eastAsia="zh-CN" w:bidi="zh-CN"/>
      </w:rPr>
    </w:lvl>
    <w:lvl w:ilvl="2">
      <w:start w:val="0"/>
      <w:numFmt w:val="bullet"/>
      <w:lvlText w:val="•"/>
      <w:lvlJc w:val="left"/>
      <w:pPr>
        <w:ind w:left="2313" w:hanging="326"/>
      </w:pPr>
      <w:rPr>
        <w:rFonts w:hint="default"/>
        <w:lang w:val="zh-CN" w:eastAsia="zh-CN" w:bidi="zh-CN"/>
      </w:rPr>
    </w:lvl>
    <w:lvl w:ilvl="3">
      <w:start w:val="0"/>
      <w:numFmt w:val="bullet"/>
      <w:lvlText w:val="•"/>
      <w:lvlJc w:val="left"/>
      <w:pPr>
        <w:ind w:left="3189" w:hanging="326"/>
      </w:pPr>
      <w:rPr>
        <w:rFonts w:hint="default"/>
        <w:lang w:val="zh-CN" w:eastAsia="zh-CN" w:bidi="zh-CN"/>
      </w:rPr>
    </w:lvl>
    <w:lvl w:ilvl="4">
      <w:start w:val="0"/>
      <w:numFmt w:val="bullet"/>
      <w:lvlText w:val="•"/>
      <w:lvlJc w:val="left"/>
      <w:pPr>
        <w:ind w:left="4066" w:hanging="326"/>
      </w:pPr>
      <w:rPr>
        <w:rFonts w:hint="default"/>
        <w:lang w:val="zh-CN" w:eastAsia="zh-CN" w:bidi="zh-CN"/>
      </w:rPr>
    </w:lvl>
    <w:lvl w:ilvl="5">
      <w:start w:val="0"/>
      <w:numFmt w:val="bullet"/>
      <w:lvlText w:val="•"/>
      <w:lvlJc w:val="left"/>
      <w:pPr>
        <w:ind w:left="4943" w:hanging="326"/>
      </w:pPr>
      <w:rPr>
        <w:rFonts w:hint="default"/>
        <w:lang w:val="zh-CN" w:eastAsia="zh-CN" w:bidi="zh-CN"/>
      </w:rPr>
    </w:lvl>
    <w:lvl w:ilvl="6">
      <w:start w:val="0"/>
      <w:numFmt w:val="bullet"/>
      <w:lvlText w:val="•"/>
      <w:lvlJc w:val="left"/>
      <w:pPr>
        <w:ind w:left="5819" w:hanging="326"/>
      </w:pPr>
      <w:rPr>
        <w:rFonts w:hint="default"/>
        <w:lang w:val="zh-CN" w:eastAsia="zh-CN" w:bidi="zh-CN"/>
      </w:rPr>
    </w:lvl>
    <w:lvl w:ilvl="7">
      <w:start w:val="0"/>
      <w:numFmt w:val="bullet"/>
      <w:lvlText w:val="•"/>
      <w:lvlJc w:val="left"/>
      <w:pPr>
        <w:ind w:left="6696" w:hanging="326"/>
      </w:pPr>
      <w:rPr>
        <w:rFonts w:hint="default"/>
        <w:lang w:val="zh-CN" w:eastAsia="zh-CN" w:bidi="zh-CN"/>
      </w:rPr>
    </w:lvl>
    <w:lvl w:ilvl="8">
      <w:start w:val="0"/>
      <w:numFmt w:val="bullet"/>
      <w:lvlText w:val="•"/>
      <w:lvlJc w:val="left"/>
      <w:pPr>
        <w:ind w:left="7572" w:hanging="326"/>
      </w:pPr>
      <w:rPr>
        <w:rFonts w:hint="default"/>
        <w:lang w:val="zh-CN" w:eastAsia="zh-CN" w:bidi="zh-CN"/>
      </w:rPr>
    </w:lvl>
  </w:abstractNum>
  <w:abstractNum w:abstractNumId="5">
    <w:multiLevelType w:val="hybridMultilevel"/>
    <w:lvl w:ilvl="0">
      <w:start w:val="1"/>
      <w:numFmt w:val="decimal"/>
      <w:lvlText w:val="%1."/>
      <w:lvlJc w:val="left"/>
      <w:pPr>
        <w:ind w:left="542" w:hanging="314"/>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418" w:hanging="314"/>
      </w:pPr>
      <w:rPr>
        <w:rFonts w:hint="default"/>
        <w:lang w:val="zh-CN" w:eastAsia="zh-CN" w:bidi="zh-CN"/>
      </w:rPr>
    </w:lvl>
    <w:lvl w:ilvl="2">
      <w:start w:val="0"/>
      <w:numFmt w:val="bullet"/>
      <w:lvlText w:val="•"/>
      <w:lvlJc w:val="left"/>
      <w:pPr>
        <w:ind w:left="2297" w:hanging="314"/>
      </w:pPr>
      <w:rPr>
        <w:rFonts w:hint="default"/>
        <w:lang w:val="zh-CN" w:eastAsia="zh-CN" w:bidi="zh-CN"/>
      </w:rPr>
    </w:lvl>
    <w:lvl w:ilvl="3">
      <w:start w:val="0"/>
      <w:numFmt w:val="bullet"/>
      <w:lvlText w:val="•"/>
      <w:lvlJc w:val="left"/>
      <w:pPr>
        <w:ind w:left="3175" w:hanging="314"/>
      </w:pPr>
      <w:rPr>
        <w:rFonts w:hint="default"/>
        <w:lang w:val="zh-CN" w:eastAsia="zh-CN" w:bidi="zh-CN"/>
      </w:rPr>
    </w:lvl>
    <w:lvl w:ilvl="4">
      <w:start w:val="0"/>
      <w:numFmt w:val="bullet"/>
      <w:lvlText w:val="•"/>
      <w:lvlJc w:val="left"/>
      <w:pPr>
        <w:ind w:left="4054" w:hanging="314"/>
      </w:pPr>
      <w:rPr>
        <w:rFonts w:hint="default"/>
        <w:lang w:val="zh-CN" w:eastAsia="zh-CN" w:bidi="zh-CN"/>
      </w:rPr>
    </w:lvl>
    <w:lvl w:ilvl="5">
      <w:start w:val="0"/>
      <w:numFmt w:val="bullet"/>
      <w:lvlText w:val="•"/>
      <w:lvlJc w:val="left"/>
      <w:pPr>
        <w:ind w:left="4933" w:hanging="314"/>
      </w:pPr>
      <w:rPr>
        <w:rFonts w:hint="default"/>
        <w:lang w:val="zh-CN" w:eastAsia="zh-CN" w:bidi="zh-CN"/>
      </w:rPr>
    </w:lvl>
    <w:lvl w:ilvl="6">
      <w:start w:val="0"/>
      <w:numFmt w:val="bullet"/>
      <w:lvlText w:val="•"/>
      <w:lvlJc w:val="left"/>
      <w:pPr>
        <w:ind w:left="5811" w:hanging="314"/>
      </w:pPr>
      <w:rPr>
        <w:rFonts w:hint="default"/>
        <w:lang w:val="zh-CN" w:eastAsia="zh-CN" w:bidi="zh-CN"/>
      </w:rPr>
    </w:lvl>
    <w:lvl w:ilvl="7">
      <w:start w:val="0"/>
      <w:numFmt w:val="bullet"/>
      <w:lvlText w:val="•"/>
      <w:lvlJc w:val="left"/>
      <w:pPr>
        <w:ind w:left="6690" w:hanging="314"/>
      </w:pPr>
      <w:rPr>
        <w:rFonts w:hint="default"/>
        <w:lang w:val="zh-CN" w:eastAsia="zh-CN" w:bidi="zh-CN"/>
      </w:rPr>
    </w:lvl>
    <w:lvl w:ilvl="8">
      <w:start w:val="0"/>
      <w:numFmt w:val="bullet"/>
      <w:lvlText w:val="•"/>
      <w:lvlJc w:val="left"/>
      <w:pPr>
        <w:ind w:left="7568" w:hanging="314"/>
      </w:pPr>
      <w:rPr>
        <w:rFonts w:hint="default"/>
        <w:lang w:val="zh-CN" w:eastAsia="zh-CN" w:bidi="zh-CN"/>
      </w:rPr>
    </w:lvl>
  </w:abstractNum>
  <w:abstractNum w:abstractNumId="4">
    <w:multiLevelType w:val="hybridMultilevel"/>
    <w:lvl w:ilvl="0">
      <w:start w:val="1"/>
      <w:numFmt w:val="decimal"/>
      <w:lvlText w:val="%1."/>
      <w:lvlJc w:val="left"/>
      <w:pPr>
        <w:ind w:left="542" w:hanging="314"/>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418" w:hanging="314"/>
      </w:pPr>
      <w:rPr>
        <w:rFonts w:hint="default"/>
        <w:lang w:val="zh-CN" w:eastAsia="zh-CN" w:bidi="zh-CN"/>
      </w:rPr>
    </w:lvl>
    <w:lvl w:ilvl="2">
      <w:start w:val="0"/>
      <w:numFmt w:val="bullet"/>
      <w:lvlText w:val="•"/>
      <w:lvlJc w:val="left"/>
      <w:pPr>
        <w:ind w:left="2297" w:hanging="314"/>
      </w:pPr>
      <w:rPr>
        <w:rFonts w:hint="default"/>
        <w:lang w:val="zh-CN" w:eastAsia="zh-CN" w:bidi="zh-CN"/>
      </w:rPr>
    </w:lvl>
    <w:lvl w:ilvl="3">
      <w:start w:val="0"/>
      <w:numFmt w:val="bullet"/>
      <w:lvlText w:val="•"/>
      <w:lvlJc w:val="left"/>
      <w:pPr>
        <w:ind w:left="3175" w:hanging="314"/>
      </w:pPr>
      <w:rPr>
        <w:rFonts w:hint="default"/>
        <w:lang w:val="zh-CN" w:eastAsia="zh-CN" w:bidi="zh-CN"/>
      </w:rPr>
    </w:lvl>
    <w:lvl w:ilvl="4">
      <w:start w:val="0"/>
      <w:numFmt w:val="bullet"/>
      <w:lvlText w:val="•"/>
      <w:lvlJc w:val="left"/>
      <w:pPr>
        <w:ind w:left="4054" w:hanging="314"/>
      </w:pPr>
      <w:rPr>
        <w:rFonts w:hint="default"/>
        <w:lang w:val="zh-CN" w:eastAsia="zh-CN" w:bidi="zh-CN"/>
      </w:rPr>
    </w:lvl>
    <w:lvl w:ilvl="5">
      <w:start w:val="0"/>
      <w:numFmt w:val="bullet"/>
      <w:lvlText w:val="•"/>
      <w:lvlJc w:val="left"/>
      <w:pPr>
        <w:ind w:left="4933" w:hanging="314"/>
      </w:pPr>
      <w:rPr>
        <w:rFonts w:hint="default"/>
        <w:lang w:val="zh-CN" w:eastAsia="zh-CN" w:bidi="zh-CN"/>
      </w:rPr>
    </w:lvl>
    <w:lvl w:ilvl="6">
      <w:start w:val="0"/>
      <w:numFmt w:val="bullet"/>
      <w:lvlText w:val="•"/>
      <w:lvlJc w:val="left"/>
      <w:pPr>
        <w:ind w:left="5811" w:hanging="314"/>
      </w:pPr>
      <w:rPr>
        <w:rFonts w:hint="default"/>
        <w:lang w:val="zh-CN" w:eastAsia="zh-CN" w:bidi="zh-CN"/>
      </w:rPr>
    </w:lvl>
    <w:lvl w:ilvl="7">
      <w:start w:val="0"/>
      <w:numFmt w:val="bullet"/>
      <w:lvlText w:val="•"/>
      <w:lvlJc w:val="left"/>
      <w:pPr>
        <w:ind w:left="6690" w:hanging="314"/>
      </w:pPr>
      <w:rPr>
        <w:rFonts w:hint="default"/>
        <w:lang w:val="zh-CN" w:eastAsia="zh-CN" w:bidi="zh-CN"/>
      </w:rPr>
    </w:lvl>
    <w:lvl w:ilvl="8">
      <w:start w:val="0"/>
      <w:numFmt w:val="bullet"/>
      <w:lvlText w:val="•"/>
      <w:lvlJc w:val="left"/>
      <w:pPr>
        <w:ind w:left="7568" w:hanging="314"/>
      </w:pPr>
      <w:rPr>
        <w:rFonts w:hint="default"/>
        <w:lang w:val="zh-CN" w:eastAsia="zh-CN" w:bidi="zh-CN"/>
      </w:rPr>
    </w:lvl>
  </w:abstractNum>
  <w:abstractNum w:abstractNumId="3">
    <w:multiLevelType w:val="hybridMultilevel"/>
    <w:lvl w:ilvl="0">
      <w:start w:val="1"/>
      <w:numFmt w:val="decimal"/>
      <w:lvlText w:val="%1."/>
      <w:lvlJc w:val="left"/>
      <w:pPr>
        <w:ind w:left="228" w:hanging="450"/>
        <w:jc w:val="left"/>
      </w:pPr>
      <w:rPr>
        <w:rFonts w:hint="default" w:ascii="宋体" w:hAnsi="宋体" w:eastAsia="宋体" w:cs="宋体"/>
        <w:spacing w:val="-3"/>
        <w:w w:val="100"/>
        <w:sz w:val="28"/>
        <w:szCs w:val="28"/>
        <w:lang w:val="zh-CN" w:eastAsia="zh-CN" w:bidi="zh-CN"/>
      </w:rPr>
    </w:lvl>
    <w:lvl w:ilvl="1">
      <w:start w:val="0"/>
      <w:numFmt w:val="bullet"/>
      <w:lvlText w:val="•"/>
      <w:lvlJc w:val="left"/>
      <w:pPr>
        <w:ind w:left="1130" w:hanging="450"/>
      </w:pPr>
      <w:rPr>
        <w:rFonts w:hint="default"/>
        <w:lang w:val="zh-CN" w:eastAsia="zh-CN" w:bidi="zh-CN"/>
      </w:rPr>
    </w:lvl>
    <w:lvl w:ilvl="2">
      <w:start w:val="0"/>
      <w:numFmt w:val="bullet"/>
      <w:lvlText w:val="•"/>
      <w:lvlJc w:val="left"/>
      <w:pPr>
        <w:ind w:left="2041" w:hanging="450"/>
      </w:pPr>
      <w:rPr>
        <w:rFonts w:hint="default"/>
        <w:lang w:val="zh-CN" w:eastAsia="zh-CN" w:bidi="zh-CN"/>
      </w:rPr>
    </w:lvl>
    <w:lvl w:ilvl="3">
      <w:start w:val="0"/>
      <w:numFmt w:val="bullet"/>
      <w:lvlText w:val="•"/>
      <w:lvlJc w:val="left"/>
      <w:pPr>
        <w:ind w:left="2951" w:hanging="450"/>
      </w:pPr>
      <w:rPr>
        <w:rFonts w:hint="default"/>
        <w:lang w:val="zh-CN" w:eastAsia="zh-CN" w:bidi="zh-CN"/>
      </w:rPr>
    </w:lvl>
    <w:lvl w:ilvl="4">
      <w:start w:val="0"/>
      <w:numFmt w:val="bullet"/>
      <w:lvlText w:val="•"/>
      <w:lvlJc w:val="left"/>
      <w:pPr>
        <w:ind w:left="3862" w:hanging="450"/>
      </w:pPr>
      <w:rPr>
        <w:rFonts w:hint="default"/>
        <w:lang w:val="zh-CN" w:eastAsia="zh-CN" w:bidi="zh-CN"/>
      </w:rPr>
    </w:lvl>
    <w:lvl w:ilvl="5">
      <w:start w:val="0"/>
      <w:numFmt w:val="bullet"/>
      <w:lvlText w:val="•"/>
      <w:lvlJc w:val="left"/>
      <w:pPr>
        <w:ind w:left="4773" w:hanging="450"/>
      </w:pPr>
      <w:rPr>
        <w:rFonts w:hint="default"/>
        <w:lang w:val="zh-CN" w:eastAsia="zh-CN" w:bidi="zh-CN"/>
      </w:rPr>
    </w:lvl>
    <w:lvl w:ilvl="6">
      <w:start w:val="0"/>
      <w:numFmt w:val="bullet"/>
      <w:lvlText w:val="•"/>
      <w:lvlJc w:val="left"/>
      <w:pPr>
        <w:ind w:left="5683" w:hanging="450"/>
      </w:pPr>
      <w:rPr>
        <w:rFonts w:hint="default"/>
        <w:lang w:val="zh-CN" w:eastAsia="zh-CN" w:bidi="zh-CN"/>
      </w:rPr>
    </w:lvl>
    <w:lvl w:ilvl="7">
      <w:start w:val="0"/>
      <w:numFmt w:val="bullet"/>
      <w:lvlText w:val="•"/>
      <w:lvlJc w:val="left"/>
      <w:pPr>
        <w:ind w:left="6594" w:hanging="450"/>
      </w:pPr>
      <w:rPr>
        <w:rFonts w:hint="default"/>
        <w:lang w:val="zh-CN" w:eastAsia="zh-CN" w:bidi="zh-CN"/>
      </w:rPr>
    </w:lvl>
    <w:lvl w:ilvl="8">
      <w:start w:val="0"/>
      <w:numFmt w:val="bullet"/>
      <w:lvlText w:val="•"/>
      <w:lvlJc w:val="left"/>
      <w:pPr>
        <w:ind w:left="7504" w:hanging="450"/>
      </w:pPr>
      <w:rPr>
        <w:rFonts w:hint="default"/>
        <w:lang w:val="zh-CN" w:eastAsia="zh-CN" w:bidi="zh-CN"/>
      </w:rPr>
    </w:lvl>
  </w:abstractNum>
  <w:abstractNum w:abstractNumId="2">
    <w:multiLevelType w:val="hybridMultilevel"/>
    <w:lvl w:ilvl="0">
      <w:start w:val="1"/>
      <w:numFmt w:val="decimal"/>
      <w:lvlText w:val="%1."/>
      <w:lvlJc w:val="left"/>
      <w:pPr>
        <w:ind w:left="228" w:hanging="450"/>
        <w:jc w:val="left"/>
      </w:pPr>
      <w:rPr>
        <w:rFonts w:hint="default" w:ascii="宋体" w:hAnsi="宋体" w:eastAsia="宋体" w:cs="宋体"/>
        <w:spacing w:val="-3"/>
        <w:w w:val="100"/>
        <w:sz w:val="28"/>
        <w:szCs w:val="28"/>
        <w:lang w:val="zh-CN" w:eastAsia="zh-CN" w:bidi="zh-CN"/>
      </w:rPr>
    </w:lvl>
    <w:lvl w:ilvl="1">
      <w:start w:val="0"/>
      <w:numFmt w:val="bullet"/>
      <w:lvlText w:val="•"/>
      <w:lvlJc w:val="left"/>
      <w:pPr>
        <w:ind w:left="1130" w:hanging="450"/>
      </w:pPr>
      <w:rPr>
        <w:rFonts w:hint="default"/>
        <w:lang w:val="zh-CN" w:eastAsia="zh-CN" w:bidi="zh-CN"/>
      </w:rPr>
    </w:lvl>
    <w:lvl w:ilvl="2">
      <w:start w:val="0"/>
      <w:numFmt w:val="bullet"/>
      <w:lvlText w:val="•"/>
      <w:lvlJc w:val="left"/>
      <w:pPr>
        <w:ind w:left="2041" w:hanging="450"/>
      </w:pPr>
      <w:rPr>
        <w:rFonts w:hint="default"/>
        <w:lang w:val="zh-CN" w:eastAsia="zh-CN" w:bidi="zh-CN"/>
      </w:rPr>
    </w:lvl>
    <w:lvl w:ilvl="3">
      <w:start w:val="0"/>
      <w:numFmt w:val="bullet"/>
      <w:lvlText w:val="•"/>
      <w:lvlJc w:val="left"/>
      <w:pPr>
        <w:ind w:left="2951" w:hanging="450"/>
      </w:pPr>
      <w:rPr>
        <w:rFonts w:hint="default"/>
        <w:lang w:val="zh-CN" w:eastAsia="zh-CN" w:bidi="zh-CN"/>
      </w:rPr>
    </w:lvl>
    <w:lvl w:ilvl="4">
      <w:start w:val="0"/>
      <w:numFmt w:val="bullet"/>
      <w:lvlText w:val="•"/>
      <w:lvlJc w:val="left"/>
      <w:pPr>
        <w:ind w:left="3862" w:hanging="450"/>
      </w:pPr>
      <w:rPr>
        <w:rFonts w:hint="default"/>
        <w:lang w:val="zh-CN" w:eastAsia="zh-CN" w:bidi="zh-CN"/>
      </w:rPr>
    </w:lvl>
    <w:lvl w:ilvl="5">
      <w:start w:val="0"/>
      <w:numFmt w:val="bullet"/>
      <w:lvlText w:val="•"/>
      <w:lvlJc w:val="left"/>
      <w:pPr>
        <w:ind w:left="4773" w:hanging="450"/>
      </w:pPr>
      <w:rPr>
        <w:rFonts w:hint="default"/>
        <w:lang w:val="zh-CN" w:eastAsia="zh-CN" w:bidi="zh-CN"/>
      </w:rPr>
    </w:lvl>
    <w:lvl w:ilvl="6">
      <w:start w:val="0"/>
      <w:numFmt w:val="bullet"/>
      <w:lvlText w:val="•"/>
      <w:lvlJc w:val="left"/>
      <w:pPr>
        <w:ind w:left="5683" w:hanging="450"/>
      </w:pPr>
      <w:rPr>
        <w:rFonts w:hint="default"/>
        <w:lang w:val="zh-CN" w:eastAsia="zh-CN" w:bidi="zh-CN"/>
      </w:rPr>
    </w:lvl>
    <w:lvl w:ilvl="7">
      <w:start w:val="0"/>
      <w:numFmt w:val="bullet"/>
      <w:lvlText w:val="•"/>
      <w:lvlJc w:val="left"/>
      <w:pPr>
        <w:ind w:left="6594" w:hanging="450"/>
      </w:pPr>
      <w:rPr>
        <w:rFonts w:hint="default"/>
        <w:lang w:val="zh-CN" w:eastAsia="zh-CN" w:bidi="zh-CN"/>
      </w:rPr>
    </w:lvl>
    <w:lvl w:ilvl="8">
      <w:start w:val="0"/>
      <w:numFmt w:val="bullet"/>
      <w:lvlText w:val="•"/>
      <w:lvlJc w:val="left"/>
      <w:pPr>
        <w:ind w:left="7504" w:hanging="450"/>
      </w:pPr>
      <w:rPr>
        <w:rFonts w:hint="default"/>
        <w:lang w:val="zh-CN" w:eastAsia="zh-CN" w:bidi="zh-CN"/>
      </w:rPr>
    </w:lvl>
  </w:abstractNum>
  <w:abstractNum w:abstractNumId="1">
    <w:multiLevelType w:val="hybridMultilevel"/>
    <w:lvl w:ilvl="0">
      <w:start w:val="1"/>
      <w:numFmt w:val="decimal"/>
      <w:lvlText w:val="%1."/>
      <w:lvlJc w:val="left"/>
      <w:pPr>
        <w:ind w:left="228" w:hanging="450"/>
        <w:jc w:val="left"/>
      </w:pPr>
      <w:rPr>
        <w:rFonts w:hint="default" w:ascii="宋体" w:hAnsi="宋体" w:eastAsia="宋体" w:cs="宋体"/>
        <w:spacing w:val="-39"/>
        <w:w w:val="100"/>
        <w:sz w:val="28"/>
        <w:szCs w:val="28"/>
        <w:lang w:val="zh-CN" w:eastAsia="zh-CN" w:bidi="zh-CN"/>
      </w:rPr>
    </w:lvl>
    <w:lvl w:ilvl="1">
      <w:start w:val="0"/>
      <w:numFmt w:val="bullet"/>
      <w:lvlText w:val="•"/>
      <w:lvlJc w:val="left"/>
      <w:pPr>
        <w:ind w:left="1130" w:hanging="450"/>
      </w:pPr>
      <w:rPr>
        <w:rFonts w:hint="default"/>
        <w:lang w:val="zh-CN" w:eastAsia="zh-CN" w:bidi="zh-CN"/>
      </w:rPr>
    </w:lvl>
    <w:lvl w:ilvl="2">
      <w:start w:val="0"/>
      <w:numFmt w:val="bullet"/>
      <w:lvlText w:val="•"/>
      <w:lvlJc w:val="left"/>
      <w:pPr>
        <w:ind w:left="2041" w:hanging="450"/>
      </w:pPr>
      <w:rPr>
        <w:rFonts w:hint="default"/>
        <w:lang w:val="zh-CN" w:eastAsia="zh-CN" w:bidi="zh-CN"/>
      </w:rPr>
    </w:lvl>
    <w:lvl w:ilvl="3">
      <w:start w:val="0"/>
      <w:numFmt w:val="bullet"/>
      <w:lvlText w:val="•"/>
      <w:lvlJc w:val="left"/>
      <w:pPr>
        <w:ind w:left="2951" w:hanging="450"/>
      </w:pPr>
      <w:rPr>
        <w:rFonts w:hint="default"/>
        <w:lang w:val="zh-CN" w:eastAsia="zh-CN" w:bidi="zh-CN"/>
      </w:rPr>
    </w:lvl>
    <w:lvl w:ilvl="4">
      <w:start w:val="0"/>
      <w:numFmt w:val="bullet"/>
      <w:lvlText w:val="•"/>
      <w:lvlJc w:val="left"/>
      <w:pPr>
        <w:ind w:left="3862" w:hanging="450"/>
      </w:pPr>
      <w:rPr>
        <w:rFonts w:hint="default"/>
        <w:lang w:val="zh-CN" w:eastAsia="zh-CN" w:bidi="zh-CN"/>
      </w:rPr>
    </w:lvl>
    <w:lvl w:ilvl="5">
      <w:start w:val="0"/>
      <w:numFmt w:val="bullet"/>
      <w:lvlText w:val="•"/>
      <w:lvlJc w:val="left"/>
      <w:pPr>
        <w:ind w:left="4773" w:hanging="450"/>
      </w:pPr>
      <w:rPr>
        <w:rFonts w:hint="default"/>
        <w:lang w:val="zh-CN" w:eastAsia="zh-CN" w:bidi="zh-CN"/>
      </w:rPr>
    </w:lvl>
    <w:lvl w:ilvl="6">
      <w:start w:val="0"/>
      <w:numFmt w:val="bullet"/>
      <w:lvlText w:val="•"/>
      <w:lvlJc w:val="left"/>
      <w:pPr>
        <w:ind w:left="5683" w:hanging="450"/>
      </w:pPr>
      <w:rPr>
        <w:rFonts w:hint="default"/>
        <w:lang w:val="zh-CN" w:eastAsia="zh-CN" w:bidi="zh-CN"/>
      </w:rPr>
    </w:lvl>
    <w:lvl w:ilvl="7">
      <w:start w:val="0"/>
      <w:numFmt w:val="bullet"/>
      <w:lvlText w:val="•"/>
      <w:lvlJc w:val="left"/>
      <w:pPr>
        <w:ind w:left="6594" w:hanging="450"/>
      </w:pPr>
      <w:rPr>
        <w:rFonts w:hint="default"/>
        <w:lang w:val="zh-CN" w:eastAsia="zh-CN" w:bidi="zh-CN"/>
      </w:rPr>
    </w:lvl>
    <w:lvl w:ilvl="8">
      <w:start w:val="0"/>
      <w:numFmt w:val="bullet"/>
      <w:lvlText w:val="•"/>
      <w:lvlJc w:val="left"/>
      <w:pPr>
        <w:ind w:left="7504" w:hanging="450"/>
      </w:pPr>
      <w:rPr>
        <w:rFonts w:hint="default"/>
        <w:lang w:val="zh-CN" w:eastAsia="zh-CN" w:bidi="zh-CN"/>
      </w:rPr>
    </w:lvl>
  </w:abstractNum>
  <w:abstractNum w:abstractNumId="0">
    <w:multiLevelType w:val="hybridMultilevel"/>
    <w:lvl w:ilvl="0">
      <w:start w:val="1"/>
      <w:numFmt w:val="decimal"/>
      <w:lvlText w:val="%1."/>
      <w:lvlJc w:val="left"/>
      <w:pPr>
        <w:ind w:left="228" w:hanging="450"/>
        <w:jc w:val="left"/>
      </w:pPr>
      <w:rPr>
        <w:rFonts w:hint="default" w:ascii="宋体" w:hAnsi="宋体" w:eastAsia="宋体" w:cs="宋体"/>
        <w:spacing w:val="-3"/>
        <w:w w:val="100"/>
        <w:sz w:val="28"/>
        <w:szCs w:val="28"/>
        <w:lang w:val="zh-CN" w:eastAsia="zh-CN" w:bidi="zh-CN"/>
      </w:rPr>
    </w:lvl>
    <w:lvl w:ilvl="1">
      <w:start w:val="0"/>
      <w:numFmt w:val="bullet"/>
      <w:lvlText w:val="•"/>
      <w:lvlJc w:val="left"/>
      <w:pPr>
        <w:ind w:left="1130" w:hanging="450"/>
      </w:pPr>
      <w:rPr>
        <w:rFonts w:hint="default"/>
        <w:lang w:val="zh-CN" w:eastAsia="zh-CN" w:bidi="zh-CN"/>
      </w:rPr>
    </w:lvl>
    <w:lvl w:ilvl="2">
      <w:start w:val="0"/>
      <w:numFmt w:val="bullet"/>
      <w:lvlText w:val="•"/>
      <w:lvlJc w:val="left"/>
      <w:pPr>
        <w:ind w:left="2041" w:hanging="450"/>
      </w:pPr>
      <w:rPr>
        <w:rFonts w:hint="default"/>
        <w:lang w:val="zh-CN" w:eastAsia="zh-CN" w:bidi="zh-CN"/>
      </w:rPr>
    </w:lvl>
    <w:lvl w:ilvl="3">
      <w:start w:val="0"/>
      <w:numFmt w:val="bullet"/>
      <w:lvlText w:val="•"/>
      <w:lvlJc w:val="left"/>
      <w:pPr>
        <w:ind w:left="2951" w:hanging="450"/>
      </w:pPr>
      <w:rPr>
        <w:rFonts w:hint="default"/>
        <w:lang w:val="zh-CN" w:eastAsia="zh-CN" w:bidi="zh-CN"/>
      </w:rPr>
    </w:lvl>
    <w:lvl w:ilvl="4">
      <w:start w:val="0"/>
      <w:numFmt w:val="bullet"/>
      <w:lvlText w:val="•"/>
      <w:lvlJc w:val="left"/>
      <w:pPr>
        <w:ind w:left="3862" w:hanging="450"/>
      </w:pPr>
      <w:rPr>
        <w:rFonts w:hint="default"/>
        <w:lang w:val="zh-CN" w:eastAsia="zh-CN" w:bidi="zh-CN"/>
      </w:rPr>
    </w:lvl>
    <w:lvl w:ilvl="5">
      <w:start w:val="0"/>
      <w:numFmt w:val="bullet"/>
      <w:lvlText w:val="•"/>
      <w:lvlJc w:val="left"/>
      <w:pPr>
        <w:ind w:left="4773" w:hanging="450"/>
      </w:pPr>
      <w:rPr>
        <w:rFonts w:hint="default"/>
        <w:lang w:val="zh-CN" w:eastAsia="zh-CN" w:bidi="zh-CN"/>
      </w:rPr>
    </w:lvl>
    <w:lvl w:ilvl="6">
      <w:start w:val="0"/>
      <w:numFmt w:val="bullet"/>
      <w:lvlText w:val="•"/>
      <w:lvlJc w:val="left"/>
      <w:pPr>
        <w:ind w:left="5683" w:hanging="450"/>
      </w:pPr>
      <w:rPr>
        <w:rFonts w:hint="default"/>
        <w:lang w:val="zh-CN" w:eastAsia="zh-CN" w:bidi="zh-CN"/>
      </w:rPr>
    </w:lvl>
    <w:lvl w:ilvl="7">
      <w:start w:val="0"/>
      <w:numFmt w:val="bullet"/>
      <w:lvlText w:val="•"/>
      <w:lvlJc w:val="left"/>
      <w:pPr>
        <w:ind w:left="6594" w:hanging="450"/>
      </w:pPr>
      <w:rPr>
        <w:rFonts w:hint="default"/>
        <w:lang w:val="zh-CN" w:eastAsia="zh-CN" w:bidi="zh-CN"/>
      </w:rPr>
    </w:lvl>
    <w:lvl w:ilvl="8">
      <w:start w:val="0"/>
      <w:numFmt w:val="bullet"/>
      <w:lvlText w:val="•"/>
      <w:lvlJc w:val="left"/>
      <w:pPr>
        <w:ind w:left="7504" w:hanging="450"/>
      </w:pPr>
      <w:rPr>
        <w:rFonts w:hint="default"/>
        <w:lang w:val="zh-CN" w:eastAsia="zh-CN" w:bidi="zh-CN"/>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0"/>
      <w:szCs w:val="30"/>
      <w:lang w:val="zh-CN" w:eastAsia="zh-CN" w:bidi="zh-CN"/>
    </w:rPr>
  </w:style>
  <w:style w:styleId="Heading1" w:type="paragraph">
    <w:name w:val="Heading 1"/>
    <w:basedOn w:val="Normal"/>
    <w:uiPriority w:val="1"/>
    <w:qFormat/>
    <w:pPr>
      <w:spacing w:before="50"/>
      <w:ind w:left="869"/>
      <w:outlineLvl w:val="1"/>
    </w:pPr>
    <w:rPr>
      <w:rFonts w:ascii="宋体" w:hAnsi="宋体" w:eastAsia="宋体" w:cs="宋体"/>
      <w:sz w:val="36"/>
      <w:szCs w:val="36"/>
      <w:lang w:val="zh-CN" w:eastAsia="zh-CN" w:bidi="zh-CN"/>
    </w:rPr>
  </w:style>
  <w:style w:styleId="Heading2" w:type="paragraph">
    <w:name w:val="Heading 2"/>
    <w:basedOn w:val="Normal"/>
    <w:uiPriority w:val="1"/>
    <w:qFormat/>
    <w:pPr>
      <w:spacing w:before="58"/>
      <w:ind w:right="24"/>
      <w:jc w:val="center"/>
      <w:outlineLvl w:val="2"/>
    </w:pPr>
    <w:rPr>
      <w:rFonts w:ascii="Microsoft JhengHei" w:hAnsi="Microsoft JhengHei" w:eastAsia="Microsoft JhengHei" w:cs="Microsoft JhengHei"/>
      <w:b/>
      <w:bCs/>
      <w:sz w:val="30"/>
      <w:szCs w:val="30"/>
      <w:lang w:val="zh-CN" w:eastAsia="zh-CN" w:bidi="zh-CN"/>
    </w:rPr>
  </w:style>
  <w:style w:styleId="ListParagraph" w:type="paragraph">
    <w:name w:val="List Paragraph"/>
    <w:basedOn w:val="Normal"/>
    <w:uiPriority w:val="1"/>
    <w:qFormat/>
    <w:pPr>
      <w:spacing w:before="132"/>
      <w:ind w:left="228" w:firstLine="60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厦门大学嘉庚学院</dc:creator>
  <dc:title>厦门大学嘉庚学院文件</dc:title>
  <dcterms:created xsi:type="dcterms:W3CDTF">2019-11-01T04:08:48Z</dcterms:created>
  <dcterms:modified xsi:type="dcterms:W3CDTF">2019-11-01T04:08:48Z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WPS 文字</vt:lpwstr>
  </property>
  <property fmtid="{D5CDD505-2E9C-101B-9397-08002B2CF9AE}" pid="4" name="LastSaved">
    <vt:filetime>2019-11-01T00:00:00Z</vt:filetime>
  </property>
</Properties>
</file>